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34" w:rsidRDefault="00A337DA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Інформація про використання гуманітарної допомоги </w:t>
      </w:r>
    </w:p>
    <w:p w:rsidR="00A337DA" w:rsidRDefault="00397734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</w:t>
      </w:r>
    </w:p>
    <w:tbl>
      <w:tblPr>
        <w:tblStyle w:val="a3"/>
        <w:tblpPr w:leftFromText="180" w:rightFromText="180" w:vertAnchor="text" w:horzAnchor="margin" w:tblpXSpec="center" w:tblpY="539"/>
        <w:tblW w:w="10375" w:type="dxa"/>
        <w:tblLayout w:type="fixed"/>
        <w:tblLook w:val="04A0"/>
      </w:tblPr>
      <w:tblGrid>
        <w:gridCol w:w="649"/>
        <w:gridCol w:w="1915"/>
        <w:gridCol w:w="850"/>
        <w:gridCol w:w="1264"/>
        <w:gridCol w:w="1560"/>
        <w:gridCol w:w="1560"/>
        <w:gridCol w:w="1382"/>
        <w:gridCol w:w="1195"/>
      </w:tblGrid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64" w:type="dxa"/>
          </w:tcPr>
          <w:p w:rsidR="00397734" w:rsidRDefault="00397734" w:rsidP="004E49F2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4E49F2">
              <w:rPr>
                <w:lang w:val="uk-UA"/>
              </w:rPr>
              <w:t>06</w:t>
            </w:r>
            <w:r>
              <w:rPr>
                <w:lang w:val="uk-UA"/>
              </w:rPr>
              <w:t>.</w:t>
            </w:r>
            <w:r w:rsidR="003B3C06">
              <w:rPr>
                <w:lang w:val="uk-UA"/>
              </w:rPr>
              <w:t>1</w:t>
            </w:r>
            <w:r w:rsidR="004E49F2">
              <w:rPr>
                <w:lang w:val="uk-UA"/>
              </w:rPr>
              <w:t>1</w:t>
            </w:r>
            <w:r>
              <w:rPr>
                <w:lang w:val="uk-UA"/>
              </w:rPr>
              <w:t>.23р.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Надходження кількість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Передано в іншу організацію</w:t>
            </w:r>
          </w:p>
        </w:tc>
        <w:tc>
          <w:tcPr>
            <w:tcW w:w="1195" w:type="dxa"/>
          </w:tcPr>
          <w:p w:rsidR="00397734" w:rsidRDefault="000C59FC" w:rsidP="004E49F2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4E49F2">
              <w:rPr>
                <w:lang w:val="uk-UA"/>
              </w:rPr>
              <w:t>13</w:t>
            </w:r>
            <w:r w:rsidR="00397734">
              <w:rPr>
                <w:lang w:val="uk-UA"/>
              </w:rPr>
              <w:t>.</w:t>
            </w:r>
            <w:r w:rsidR="009A311B">
              <w:rPr>
                <w:lang w:val="uk-UA"/>
              </w:rPr>
              <w:t>1</w:t>
            </w:r>
            <w:r w:rsidR="005C0D59">
              <w:rPr>
                <w:lang w:val="uk-UA"/>
              </w:rPr>
              <w:t>1</w:t>
            </w:r>
            <w:r w:rsidR="00397734">
              <w:rPr>
                <w:lang w:val="uk-UA"/>
              </w:rPr>
              <w:t>.23р.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Портативний дихальний апарат (сумка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Амбу</w:t>
            </w:r>
            <w:r>
              <w:rPr>
                <w:rFonts w:ascii="Arial" w:hAnsi="Arial" w:cs="Arial"/>
                <w:lang w:val="uk-UA"/>
              </w:rPr>
              <w:t>»</w:t>
            </w:r>
            <w:r>
              <w:rPr>
                <w:lang w:val="uk-UA"/>
              </w:rPr>
              <w:t>)для дорослих і дітей/ Мішок АМБУ дит.1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15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16G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15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 xml:space="preserve">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Ліжко функціональне медичні б/у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15" w:type="dxa"/>
          </w:tcPr>
          <w:p w:rsidR="00397734" w:rsidRPr="00601008" w:rsidRDefault="00397734" w:rsidP="00397734">
            <w:pPr>
              <w:rPr>
                <w:lang w:val="uk-UA"/>
              </w:rPr>
            </w:pPr>
            <w:r>
              <w:rPr>
                <w:lang w:val="en-US"/>
              </w:rPr>
              <w:t>MATTRESS COMFORT FOAM</w:t>
            </w:r>
            <w:r>
              <w:rPr>
                <w:lang w:val="uk-UA"/>
              </w:rPr>
              <w:t xml:space="preserve">/ </w:t>
            </w:r>
            <w:proofErr w:type="spellStart"/>
            <w:r>
              <w:rPr>
                <w:lang w:val="uk-UA"/>
              </w:rPr>
              <w:t>Матрас</w:t>
            </w:r>
            <w:proofErr w:type="spellEnd"/>
            <w:r>
              <w:rPr>
                <w:lang w:val="uk-UA"/>
              </w:rPr>
              <w:t xml:space="preserve"> комфорт 090х190см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Багатофункціональне ліжко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Стіл перев</w:t>
            </w:r>
            <w:r>
              <w:rPr>
                <w:rFonts w:ascii="Arial Narrow" w:hAnsi="Arial Narrow"/>
                <w:lang w:val="uk-UA"/>
              </w:rPr>
              <w:t>'</w:t>
            </w:r>
            <w:r>
              <w:rPr>
                <w:lang w:val="uk-UA"/>
              </w:rPr>
              <w:t>язувальний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Функціональні ліжка 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Ноутбук НР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ванна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Ходулі, б/к_1102.32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Кушетки, б/к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13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Тумбочка б/к_730.27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Матраци, б/к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для душа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сенсорний без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батареї живлення та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Ліжка електричні функціональні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 w:rsidRPr="00EE1595">
              <w:rPr>
                <w:lang w:val="uk-UA"/>
              </w:rPr>
              <w:t>Протипролежневі</w:t>
            </w:r>
            <w:proofErr w:type="spellEnd"/>
            <w:r w:rsidRPr="00EE1595">
              <w:rPr>
                <w:lang w:val="uk-UA"/>
              </w:rPr>
              <w:t xml:space="preserve"> матраци 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  <w:bookmarkStart w:id="0" w:name="_GoBack"/>
            <w:bookmarkEnd w:id="0"/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Стелаж на колесах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Мед.ліжко</w:t>
            </w:r>
            <w:proofErr w:type="spellEnd"/>
            <w:r>
              <w:rPr>
                <w:lang w:val="uk-UA"/>
              </w:rPr>
              <w:t xml:space="preserve"> б/к</w:t>
            </w:r>
          </w:p>
        </w:tc>
        <w:tc>
          <w:tcPr>
            <w:tcW w:w="850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Ковдра </w:t>
            </w:r>
          </w:p>
        </w:tc>
        <w:tc>
          <w:tcPr>
            <w:tcW w:w="850" w:type="dxa"/>
          </w:tcPr>
          <w:p w:rsidR="00397734" w:rsidRPr="005C22E6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 б/к</w:t>
            </w:r>
          </w:p>
        </w:tc>
        <w:tc>
          <w:tcPr>
            <w:tcW w:w="850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джгут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Сидіння для душа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</w:t>
            </w:r>
            <w:proofErr w:type="spellEnd"/>
            <w:r>
              <w:rPr>
                <w:lang w:val="uk-UA"/>
              </w:rPr>
              <w:t xml:space="preserve"> для ніг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915" w:type="dxa"/>
          </w:tcPr>
          <w:p w:rsidR="00397734" w:rsidRPr="00811843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Електрогенераторна</w:t>
            </w:r>
            <w:proofErr w:type="spellEnd"/>
            <w:r>
              <w:rPr>
                <w:lang w:val="uk-UA"/>
              </w:rPr>
              <w:t xml:space="preserve"> установка бензинова </w:t>
            </w:r>
            <w:proofErr w:type="spellStart"/>
            <w:r>
              <w:rPr>
                <w:lang w:val="uk-UA"/>
              </w:rPr>
              <w:t>Edon</w:t>
            </w:r>
            <w:proofErr w:type="spellEnd"/>
            <w:r>
              <w:rPr>
                <w:lang w:val="uk-UA"/>
              </w:rPr>
              <w:t xml:space="preserve">  PT 15000 220B, 11/11, 5 кВт, 98 кг,(генератори(автономні джерела живлення генератори, безперебійні джерела живлення)(Виробник </w:t>
            </w:r>
            <w:r>
              <w:rPr>
                <w:rFonts w:ascii="Times New Roman" w:hAnsi="Times New Roman" w:cs="Times New Roman"/>
                <w:lang w:val="uk-UA"/>
              </w:rPr>
              <w:t>:</w:t>
            </w:r>
            <w:proofErr w:type="spellStart"/>
            <w:r>
              <w:rPr>
                <w:lang w:val="en-US"/>
              </w:rPr>
              <w:t>Edon</w:t>
            </w:r>
            <w:proofErr w:type="spellEnd"/>
            <w:r w:rsidRPr="00811843">
              <w:t>, Китай</w:t>
            </w:r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915" w:type="dxa"/>
          </w:tcPr>
          <w:p w:rsidR="00397734" w:rsidRPr="00811843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Апарат тренувальний (</w:t>
            </w:r>
            <w:proofErr w:type="spellStart"/>
            <w:r>
              <w:rPr>
                <w:lang w:val="uk-UA"/>
              </w:rPr>
              <w:t>орбітрек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каремати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Генератор </w:t>
            </w:r>
            <w:proofErr w:type="spellStart"/>
            <w:r>
              <w:rPr>
                <w:lang w:val="uk-UA"/>
              </w:rPr>
              <w:t>Orefice</w:t>
            </w:r>
            <w:proofErr w:type="spellEnd"/>
            <w:r>
              <w:rPr>
                <w:lang w:val="en-US"/>
              </w:rPr>
              <w:t>P</w:t>
            </w:r>
            <w:proofErr w:type="spellStart"/>
            <w:r>
              <w:rPr>
                <w:lang w:val="uk-UA"/>
              </w:rPr>
              <w:t>owergen</w:t>
            </w:r>
            <w:r>
              <w:rPr>
                <w:lang w:val="en-US"/>
              </w:rPr>
              <w:t>modelNB</w:t>
            </w:r>
            <w:proofErr w:type="spellEnd"/>
            <w:r w:rsidRPr="00733DD7">
              <w:rPr>
                <w:lang w:val="uk-UA"/>
              </w:rPr>
              <w:t>200</w:t>
            </w:r>
            <w:r>
              <w:rPr>
                <w:lang w:val="en-US"/>
              </w:rPr>
              <w:t>ME</w:t>
            </w:r>
            <w:r w:rsidRPr="00733DD7">
              <w:rPr>
                <w:lang w:val="uk-UA"/>
              </w:rPr>
              <w:t>35-200</w:t>
            </w:r>
            <w:r>
              <w:rPr>
                <w:lang w:val="en-US"/>
              </w:rPr>
              <w:t>KVA</w:t>
            </w:r>
            <w:proofErr w:type="spellStart"/>
            <w:r w:rsidRPr="00733DD7">
              <w:rPr>
                <w:lang w:val="uk-UA"/>
              </w:rPr>
              <w:t>+комплект</w:t>
            </w:r>
            <w:proofErr w:type="spellEnd"/>
            <w:r w:rsidRPr="00733DD7">
              <w:rPr>
                <w:lang w:val="uk-UA"/>
              </w:rPr>
              <w:t xml:space="preserve"> </w:t>
            </w:r>
            <w:proofErr w:type="spellStart"/>
            <w:r w:rsidRPr="00733DD7">
              <w:rPr>
                <w:lang w:val="uk-UA"/>
              </w:rPr>
              <w:t>ремонтрнихапчас</w:t>
            </w:r>
            <w:r w:rsidRPr="00733DD7">
              <w:rPr>
                <w:lang w:val="uk-UA"/>
              </w:rPr>
              <w:lastRenderedPageBreak/>
              <w:t>тин</w:t>
            </w:r>
            <w:proofErr w:type="spellEnd"/>
            <w:r w:rsidRPr="00733DD7">
              <w:rPr>
                <w:lang w:val="uk-UA"/>
              </w:rPr>
              <w:t>(</w:t>
            </w:r>
            <w:r>
              <w:rPr>
                <w:lang w:val="uk-UA"/>
              </w:rPr>
              <w:t>фільтри,ремені</w:t>
            </w:r>
            <w:r w:rsidRPr="00733DD7"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rPr>
          <w:trHeight w:val="70"/>
        </w:trPr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32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Сумка-резервуар для реанімаційного мішка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 дитячий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rPr>
          <w:trHeight w:val="753"/>
        </w:trPr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Холодний бокс, </w:t>
            </w:r>
            <w:proofErr w:type="spellStart"/>
            <w:r>
              <w:rPr>
                <w:lang w:val="uk-UA"/>
              </w:rPr>
              <w:t>Bmed</w:t>
            </w:r>
            <w:proofErr w:type="spellEnd"/>
            <w:r>
              <w:rPr>
                <w:lang w:val="uk-UA"/>
              </w:rPr>
              <w:t xml:space="preserve"> RCW8 PQS E 004/003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</w:tbl>
    <w:p w:rsidR="00A337DA" w:rsidRPr="00A337DA" w:rsidRDefault="00A337DA" w:rsidP="00A337DA">
      <w:pPr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BD5181" w:rsidRPr="00331846" w:rsidRDefault="00BD5181">
      <w:pPr>
        <w:rPr>
          <w:lang w:val="uk-UA"/>
        </w:rPr>
      </w:pPr>
    </w:p>
    <w:sectPr w:rsidR="00BD5181" w:rsidRPr="00331846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37DA"/>
    <w:rsid w:val="00010C8D"/>
    <w:rsid w:val="0002317B"/>
    <w:rsid w:val="00025DBB"/>
    <w:rsid w:val="000322E6"/>
    <w:rsid w:val="000706D9"/>
    <w:rsid w:val="0007101E"/>
    <w:rsid w:val="00074674"/>
    <w:rsid w:val="000C59FC"/>
    <w:rsid w:val="000E2EA7"/>
    <w:rsid w:val="0011232D"/>
    <w:rsid w:val="00124417"/>
    <w:rsid w:val="00134276"/>
    <w:rsid w:val="00147C3B"/>
    <w:rsid w:val="001670AB"/>
    <w:rsid w:val="001A6FD9"/>
    <w:rsid w:val="001D684B"/>
    <w:rsid w:val="001D7AC1"/>
    <w:rsid w:val="001F7E0D"/>
    <w:rsid w:val="002735B7"/>
    <w:rsid w:val="002B714B"/>
    <w:rsid w:val="002E412A"/>
    <w:rsid w:val="002F33F3"/>
    <w:rsid w:val="00302EC9"/>
    <w:rsid w:val="00323C65"/>
    <w:rsid w:val="0032533F"/>
    <w:rsid w:val="00331846"/>
    <w:rsid w:val="00342648"/>
    <w:rsid w:val="00345FBA"/>
    <w:rsid w:val="00352CF4"/>
    <w:rsid w:val="00397734"/>
    <w:rsid w:val="003B3C06"/>
    <w:rsid w:val="003B54D2"/>
    <w:rsid w:val="003E5602"/>
    <w:rsid w:val="00404CF0"/>
    <w:rsid w:val="00413ED7"/>
    <w:rsid w:val="004155AC"/>
    <w:rsid w:val="00417136"/>
    <w:rsid w:val="00477F57"/>
    <w:rsid w:val="004A6F38"/>
    <w:rsid w:val="004E49F2"/>
    <w:rsid w:val="00501435"/>
    <w:rsid w:val="00544A35"/>
    <w:rsid w:val="00547190"/>
    <w:rsid w:val="00577166"/>
    <w:rsid w:val="00593E57"/>
    <w:rsid w:val="005A18C4"/>
    <w:rsid w:val="005C0D59"/>
    <w:rsid w:val="005F0A53"/>
    <w:rsid w:val="00612594"/>
    <w:rsid w:val="00614130"/>
    <w:rsid w:val="00640FAE"/>
    <w:rsid w:val="00654132"/>
    <w:rsid w:val="006A5974"/>
    <w:rsid w:val="00712FA6"/>
    <w:rsid w:val="0074511D"/>
    <w:rsid w:val="00772729"/>
    <w:rsid w:val="00780A9D"/>
    <w:rsid w:val="007E4A18"/>
    <w:rsid w:val="008022F8"/>
    <w:rsid w:val="0080354D"/>
    <w:rsid w:val="00805000"/>
    <w:rsid w:val="00811843"/>
    <w:rsid w:val="00826BFF"/>
    <w:rsid w:val="00832025"/>
    <w:rsid w:val="008466B8"/>
    <w:rsid w:val="0085541F"/>
    <w:rsid w:val="00876398"/>
    <w:rsid w:val="008B18F5"/>
    <w:rsid w:val="008E20B9"/>
    <w:rsid w:val="008E4211"/>
    <w:rsid w:val="008E514D"/>
    <w:rsid w:val="009201E4"/>
    <w:rsid w:val="00927E21"/>
    <w:rsid w:val="009373E5"/>
    <w:rsid w:val="0097261C"/>
    <w:rsid w:val="009907E7"/>
    <w:rsid w:val="009A311B"/>
    <w:rsid w:val="009B7B49"/>
    <w:rsid w:val="009C1A3A"/>
    <w:rsid w:val="009E0204"/>
    <w:rsid w:val="00A02C79"/>
    <w:rsid w:val="00A337DA"/>
    <w:rsid w:val="00A54F42"/>
    <w:rsid w:val="00A7097E"/>
    <w:rsid w:val="00A70EAC"/>
    <w:rsid w:val="00AA78E3"/>
    <w:rsid w:val="00AB26F7"/>
    <w:rsid w:val="00AD3B3B"/>
    <w:rsid w:val="00B0709E"/>
    <w:rsid w:val="00B6051C"/>
    <w:rsid w:val="00BD5181"/>
    <w:rsid w:val="00C0766C"/>
    <w:rsid w:val="00C41E88"/>
    <w:rsid w:val="00C5643E"/>
    <w:rsid w:val="00C87785"/>
    <w:rsid w:val="00CB2529"/>
    <w:rsid w:val="00D305C8"/>
    <w:rsid w:val="00D5488E"/>
    <w:rsid w:val="00D90D34"/>
    <w:rsid w:val="00DC3399"/>
    <w:rsid w:val="00DD32CF"/>
    <w:rsid w:val="00DE5B00"/>
    <w:rsid w:val="00E048AD"/>
    <w:rsid w:val="00E4073F"/>
    <w:rsid w:val="00E63D7B"/>
    <w:rsid w:val="00E64373"/>
    <w:rsid w:val="00E93D14"/>
    <w:rsid w:val="00E96365"/>
    <w:rsid w:val="00E96C8C"/>
    <w:rsid w:val="00EA03CC"/>
    <w:rsid w:val="00EA55CB"/>
    <w:rsid w:val="00EB67E0"/>
    <w:rsid w:val="00EC1BF4"/>
    <w:rsid w:val="00ED2D3C"/>
    <w:rsid w:val="00EE719E"/>
    <w:rsid w:val="00F333DD"/>
    <w:rsid w:val="00FA4059"/>
    <w:rsid w:val="00FD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0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0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DB398-9B6D-4EFB-8107-E2158FFC5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2023-11-13T09:45:00Z</cp:lastPrinted>
  <dcterms:created xsi:type="dcterms:W3CDTF">2023-10-16T12:40:00Z</dcterms:created>
  <dcterms:modified xsi:type="dcterms:W3CDTF">2023-11-13T09:45:00Z</dcterms:modified>
</cp:coreProperties>
</file>