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592F00" w:rsidRPr="00592F00">
        <w:rPr>
          <w:b/>
          <w:i/>
        </w:rPr>
        <w:t>Продукція для чищення(ДК 021:2015 - 39830000-9 Продукція для чищення)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592F00" w:rsidP="009172BD">
      <w:pPr>
        <w:rPr>
          <w:i/>
        </w:rPr>
      </w:pPr>
      <w:r w:rsidRPr="00592F00">
        <w:rPr>
          <w:i/>
        </w:rPr>
        <w:t>Продукція для чищення(ДК 021:2015 - 39830000-9 Продукція для чищення)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592F00" w:rsidP="009172BD">
      <w:pPr>
        <w:rPr>
          <w:i/>
        </w:rPr>
      </w:pPr>
      <w:r w:rsidRPr="00592F00">
        <w:rPr>
          <w:b/>
          <w:i/>
        </w:rPr>
        <w:t>UA-2025-01-16-001101-a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592F00">
        <w:rPr>
          <w:b/>
        </w:rPr>
        <w:t>57 0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592F00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Продукція для чищення(ДК 021:2015 - 39830000-9 Продукція для чищення)</w:t>
      </w:r>
    </w:p>
    <w:p w:rsidR="00592F00" w:rsidRPr="00592F00" w:rsidRDefault="00592F00" w:rsidP="00592F00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1.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Гелі для прання універсальні (</w:t>
      </w:r>
      <w:proofErr w:type="spellStart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Sensua</w:t>
      </w:r>
      <w:proofErr w:type="spellEnd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засіб д/прання 4л всіх типів тканин та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кольорів UNIVERSAL GEL – 85шт.) –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340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л</w:t>
      </w:r>
    </w:p>
    <w:p w:rsidR="00592F00" w:rsidRPr="00592F00" w:rsidRDefault="00592F00" w:rsidP="00592F00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2.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Порошок універсальний для автоматичного прання,10 кг.( </w:t>
      </w:r>
      <w:proofErr w:type="spellStart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Splito</w:t>
      </w:r>
      <w:proofErr w:type="spellEnd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порошок д/прання </w:t>
      </w:r>
      <w:proofErr w:type="spellStart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U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niversal</w:t>
      </w:r>
      <w:proofErr w:type="spellEnd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автомат 10кг – 15 шт.) –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150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кг</w:t>
      </w:r>
    </w:p>
    <w:p w:rsidR="00592F00" w:rsidRPr="00592F00" w:rsidRDefault="00592F00" w:rsidP="00592F00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3. </w:t>
      </w:r>
      <w:proofErr w:type="spellStart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Відбілювачі</w:t>
      </w:r>
      <w:proofErr w:type="spellEnd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для білих тканин (Засіб для відбілювання, чищення та дезінфекції </w:t>
      </w:r>
      <w:proofErr w:type="spellStart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Sama</w:t>
      </w:r>
      <w:proofErr w:type="spellEnd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Білизна з активним хлором, 1 л) –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60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л</w:t>
      </w:r>
    </w:p>
    <w:p w:rsidR="00592F00" w:rsidRPr="00592F00" w:rsidRDefault="00592F00" w:rsidP="00592F00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4.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Засоби для миття скла з розпилювачем, 0,5л (</w:t>
      </w:r>
      <w:proofErr w:type="spellStart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Window</w:t>
      </w:r>
      <w:proofErr w:type="spellEnd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proofErr w:type="spellStart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plus</w:t>
      </w:r>
      <w:proofErr w:type="spellEnd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З-б д/миття вікон 500мл з </w:t>
      </w:r>
      <w:proofErr w:type="spellStart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розп</w:t>
      </w:r>
      <w:proofErr w:type="spellEnd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. на основі наш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атирного спирту синій – 50 шт.) –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25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л</w:t>
      </w:r>
    </w:p>
    <w:p w:rsidR="00592F00" w:rsidRPr="00592F00" w:rsidRDefault="00592F00" w:rsidP="00592F00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5.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Порошки для чищення кухні, пластикова пляшка, 0,5кг (Порошок для ч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ищення CARMA 0,5 кг. – 100 шт.) –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50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кг</w:t>
      </w:r>
    </w:p>
    <w:p w:rsidR="00592F00" w:rsidRPr="00592F00" w:rsidRDefault="00592F00" w:rsidP="00592F00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6.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Засоби для ручного миття посуду (Засіб для ручно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го миття посуду GALA Яблуко 1л) –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60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л</w:t>
      </w:r>
    </w:p>
    <w:p w:rsidR="00592F00" w:rsidRPr="00592F00" w:rsidRDefault="00592F00" w:rsidP="00592F00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7.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Рідкі засоби для чищення ванної кімнати (PRO </w:t>
      </w:r>
      <w:proofErr w:type="spellStart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Service</w:t>
      </w:r>
      <w:proofErr w:type="spellEnd"/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Крем для чищення універсальний з ар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оматом цитруса, 0,5л – 10 шт.) –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5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л</w:t>
      </w:r>
    </w:p>
    <w:p w:rsidR="00592F00" w:rsidRPr="00592F00" w:rsidRDefault="00592F00" w:rsidP="00592F00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8.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Рідкі засоби для чищення ванної кімнати (Засіб для чищення ван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ної кімнати ЧИСТЮНЯ , 1 л) –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100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л</w:t>
      </w:r>
    </w:p>
    <w:p w:rsidR="00592F00" w:rsidRPr="00592F00" w:rsidRDefault="00592F00" w:rsidP="00592F00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9.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Засоби для миття підлоги, універсальні (Засіб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для миття підлоги ЧИСТЮНЯ 1 л.) –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50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л</w:t>
      </w:r>
      <w:bookmarkStart w:id="0" w:name="_GoBack"/>
      <w:bookmarkEnd w:id="0"/>
    </w:p>
    <w:p w:rsidR="00D72A1A" w:rsidRDefault="00D72A1A" w:rsidP="00592F00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9E5" w:rsidRDefault="00B969E5" w:rsidP="009172BD">
      <w:pPr>
        <w:spacing w:after="0" w:line="240" w:lineRule="auto"/>
      </w:pPr>
      <w:r>
        <w:separator/>
      </w:r>
    </w:p>
  </w:endnote>
  <w:endnote w:type="continuationSeparator" w:id="0">
    <w:p w:rsidR="00B969E5" w:rsidRDefault="00B969E5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9E5" w:rsidRDefault="00B969E5" w:rsidP="009172BD">
      <w:pPr>
        <w:spacing w:after="0" w:line="240" w:lineRule="auto"/>
      </w:pPr>
      <w:r>
        <w:separator/>
      </w:r>
    </w:p>
  </w:footnote>
  <w:footnote w:type="continuationSeparator" w:id="0">
    <w:p w:rsidR="00B969E5" w:rsidRDefault="00B969E5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92F00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D340C"/>
    <w:rsid w:val="00AE57C9"/>
    <w:rsid w:val="00B23D59"/>
    <w:rsid w:val="00B36EDF"/>
    <w:rsid w:val="00B44A86"/>
    <w:rsid w:val="00B45047"/>
    <w:rsid w:val="00B64262"/>
    <w:rsid w:val="00B969E5"/>
    <w:rsid w:val="00BB087A"/>
    <w:rsid w:val="00BD0864"/>
    <w:rsid w:val="00BD2AF1"/>
    <w:rsid w:val="00CD0254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2877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cp:lastPrinted>2025-01-09T10:35:00Z</cp:lastPrinted>
  <dcterms:created xsi:type="dcterms:W3CDTF">2023-06-29T12:33:00Z</dcterms:created>
  <dcterms:modified xsi:type="dcterms:W3CDTF">2025-01-16T08:57:00Z</dcterms:modified>
</cp:coreProperties>
</file>