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F1339D" w:rsidRPr="00F1339D">
        <w:rPr>
          <w:b/>
          <w:i/>
        </w:rPr>
        <w:t>Цибуля, капуста, морква, буряк, яблука(ДК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F1339D" w:rsidP="009172BD">
      <w:pPr>
        <w:rPr>
          <w:i/>
        </w:rPr>
      </w:pPr>
      <w:r w:rsidRPr="00F1339D">
        <w:rPr>
          <w:i/>
        </w:rPr>
        <w:t>Цибуля, капуста, морква, буряк, яблука(ДК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1339D" w:rsidP="009172BD">
      <w:pPr>
        <w:rPr>
          <w:i/>
        </w:rPr>
      </w:pPr>
      <w:r w:rsidRPr="00F1339D">
        <w:rPr>
          <w:b/>
          <w:i/>
        </w:rPr>
        <w:t>UA-2024-09-30-009691-a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1339D">
        <w:rPr>
          <w:b/>
        </w:rPr>
        <w:t>263 5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F1339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Цибуля, капуста, морква, буряк, яблука(ДК 021:2015 - 03220000-9 Овочі, фрукти та горіхи)</w:t>
      </w:r>
    </w:p>
    <w:p w:rsidR="00D72A1A" w:rsidRPr="00D72A1A" w:rsidRDefault="00F1339D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</w:t>
      </w:r>
      <w:r w:rsidRPr="00F13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ріпчаста свіжа, вищого товарного сорту, від 5 см, ДСТУ 3234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1 0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F1339D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F13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білоголова свіжа, пізньостигла, першого товарного сорту, ДСТУ 7037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3 0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F1339D" w:rsidRDefault="00F1339D" w:rsidP="00F1339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F13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7035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1 0</w:t>
      </w:r>
      <w:r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F1339D" w:rsidRDefault="00F1339D" w:rsidP="00F1339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Буряк </w:t>
      </w:r>
      <w:r w:rsidRPr="00F13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столовий першого товарного сорту, 5-10 см, ДСТУ 7033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–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0</w:t>
      </w:r>
      <w:r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F1339D" w:rsidRDefault="00F1339D" w:rsidP="00F1339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13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Яблука </w:t>
      </w:r>
      <w:r w:rsidRPr="00F13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свіжі, пізньостиглі, вищого товарного сорту, ДСТУ 8133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–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5 0</w:t>
      </w:r>
      <w:r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B0" w:rsidRDefault="00050CB0" w:rsidP="009172BD">
      <w:pPr>
        <w:spacing w:after="0" w:line="240" w:lineRule="auto"/>
      </w:pPr>
      <w:r>
        <w:separator/>
      </w:r>
    </w:p>
  </w:endnote>
  <w:endnote w:type="continuationSeparator" w:id="0">
    <w:p w:rsidR="00050CB0" w:rsidRDefault="00050CB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B0" w:rsidRDefault="00050CB0" w:rsidP="009172BD">
      <w:pPr>
        <w:spacing w:after="0" w:line="240" w:lineRule="auto"/>
      </w:pPr>
      <w:r>
        <w:separator/>
      </w:r>
    </w:p>
  </w:footnote>
  <w:footnote w:type="continuationSeparator" w:id="0">
    <w:p w:rsidR="00050CB0" w:rsidRDefault="00050CB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98A"/>
    <w:rsid w:val="000415A6"/>
    <w:rsid w:val="00050CB0"/>
    <w:rsid w:val="00064C3F"/>
    <w:rsid w:val="000F3201"/>
    <w:rsid w:val="001C1193"/>
    <w:rsid w:val="001C47D9"/>
    <w:rsid w:val="001E392A"/>
    <w:rsid w:val="002058A3"/>
    <w:rsid w:val="00260155"/>
    <w:rsid w:val="002A5ED0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20A0"/>
    <w:rsid w:val="00B23D59"/>
    <w:rsid w:val="00B44A86"/>
    <w:rsid w:val="00B45047"/>
    <w:rsid w:val="00B64262"/>
    <w:rsid w:val="00BB087A"/>
    <w:rsid w:val="00BD0864"/>
    <w:rsid w:val="00BD2AF1"/>
    <w:rsid w:val="00C22046"/>
    <w:rsid w:val="00CB039D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1A50"/>
    <w:rsid w:val="00EE2A6C"/>
    <w:rsid w:val="00F0555F"/>
    <w:rsid w:val="00F1339D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2024-05-21T12:17:00Z</cp:lastPrinted>
  <dcterms:created xsi:type="dcterms:W3CDTF">2023-06-29T12:33:00Z</dcterms:created>
  <dcterms:modified xsi:type="dcterms:W3CDTF">2024-10-01T06:12:00Z</dcterms:modified>
</cp:coreProperties>
</file>