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0724EF" w:rsidRPr="000724EF">
        <w:rPr>
          <w:b/>
          <w:i/>
        </w:rPr>
        <w:t>Овочі та фрукти(ДК 021:2015 - 03220000-9 Овочі, фрукти та горіхи)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0724EF" w:rsidP="009172BD">
      <w:pPr>
        <w:rPr>
          <w:i/>
        </w:rPr>
      </w:pPr>
      <w:r w:rsidRPr="000724EF">
        <w:rPr>
          <w:i/>
        </w:rPr>
        <w:t>Овочі та фрукти(ДК 021:2015 - 03220000-9 Овочі, фрукти та горіхи)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5758A4" w:rsidP="009172BD">
      <w:pPr>
        <w:rPr>
          <w:i/>
        </w:rPr>
      </w:pPr>
      <w:r w:rsidRPr="005758A4">
        <w:rPr>
          <w:b/>
          <w:i/>
        </w:rPr>
        <w:t>UA-2024-08-13-003980-a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5758A4" w:rsidRPr="005758A4">
        <w:rPr>
          <w:b/>
        </w:rPr>
        <w:t>32</w:t>
      </w:r>
      <w:r w:rsidR="005758A4">
        <w:rPr>
          <w:b/>
        </w:rPr>
        <w:t xml:space="preserve"> 9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0724EF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0724EF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Овочі та фрукти(ДК 021:2015 - 03220000-9 Овочі, фрукти та горіхи)</w:t>
      </w:r>
    </w:p>
    <w:p w:rsidR="003A7E57" w:rsidRDefault="005758A4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5758A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Помідори </w:t>
      </w:r>
      <w:r w:rsidRPr="005758A4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(томати) свіжі, польові, видовжені, ДСТУ 3246</w:t>
      </w:r>
      <w:r w:rsidR="003A7E57"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6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3A7E57" w:rsidRDefault="005758A4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5758A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Кавун </w:t>
      </w:r>
      <w:r w:rsidRPr="005758A4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свіжий, діаметр плоду не менше 17 см, ДСТУ 3805</w:t>
      </w:r>
      <w:r w:rsidR="008E477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 w:rsidR="000724E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3A7E57" w:rsidRDefault="005758A4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5758A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Яблука </w:t>
      </w:r>
      <w:r w:rsidRPr="005758A4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свіжі, середньостиглі, вищого товарного сорту, ДСТУ 8133</w:t>
      </w:r>
      <w:r w:rsidR="000724E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</w:t>
      </w:r>
      <w:r w:rsidR="000724EF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</w:t>
      </w:r>
      <w:r w:rsidR="008E477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0 </w:t>
      </w:r>
      <w:r w:rsidR="003A7E57"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24" w:rsidRDefault="004F5924" w:rsidP="009172BD">
      <w:pPr>
        <w:spacing w:after="0" w:line="240" w:lineRule="auto"/>
      </w:pPr>
      <w:r>
        <w:separator/>
      </w:r>
    </w:p>
  </w:endnote>
  <w:endnote w:type="continuationSeparator" w:id="0">
    <w:p w:rsidR="004F5924" w:rsidRDefault="004F5924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24" w:rsidRDefault="004F5924" w:rsidP="009172BD">
      <w:pPr>
        <w:spacing w:after="0" w:line="240" w:lineRule="auto"/>
      </w:pPr>
      <w:r>
        <w:separator/>
      </w:r>
    </w:p>
  </w:footnote>
  <w:footnote w:type="continuationSeparator" w:id="0">
    <w:p w:rsidR="004F5924" w:rsidRDefault="004F5924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64C3F"/>
    <w:rsid w:val="000724EF"/>
    <w:rsid w:val="000F3201"/>
    <w:rsid w:val="00125E45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A7E57"/>
    <w:rsid w:val="003B2047"/>
    <w:rsid w:val="003C5E33"/>
    <w:rsid w:val="003E1CF0"/>
    <w:rsid w:val="00401FA9"/>
    <w:rsid w:val="004C6B1F"/>
    <w:rsid w:val="004F5924"/>
    <w:rsid w:val="00540A05"/>
    <w:rsid w:val="005758A4"/>
    <w:rsid w:val="00582378"/>
    <w:rsid w:val="00582F61"/>
    <w:rsid w:val="00592B3A"/>
    <w:rsid w:val="00614C56"/>
    <w:rsid w:val="006616F9"/>
    <w:rsid w:val="00685D62"/>
    <w:rsid w:val="00697998"/>
    <w:rsid w:val="0071672F"/>
    <w:rsid w:val="00716B1D"/>
    <w:rsid w:val="007207D9"/>
    <w:rsid w:val="00767693"/>
    <w:rsid w:val="00796B8B"/>
    <w:rsid w:val="007E2A8A"/>
    <w:rsid w:val="007F5A38"/>
    <w:rsid w:val="0080065E"/>
    <w:rsid w:val="00820698"/>
    <w:rsid w:val="00835ABE"/>
    <w:rsid w:val="0089565A"/>
    <w:rsid w:val="008A72A4"/>
    <w:rsid w:val="008E477C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CF0F95"/>
    <w:rsid w:val="00D23C91"/>
    <w:rsid w:val="00D57427"/>
    <w:rsid w:val="00D72A1A"/>
    <w:rsid w:val="00D753BE"/>
    <w:rsid w:val="00DA35D1"/>
    <w:rsid w:val="00DD0252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2343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2024-05-21T12:17:00Z</cp:lastPrinted>
  <dcterms:created xsi:type="dcterms:W3CDTF">2023-06-29T12:33:00Z</dcterms:created>
  <dcterms:modified xsi:type="dcterms:W3CDTF">2024-08-13T08:42:00Z</dcterms:modified>
</cp:coreProperties>
</file>