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72BD" w:rsidRDefault="009172BD" w:rsidP="009172BD">
      <w:pPr>
        <w:jc w:val="center"/>
      </w:pPr>
    </w:p>
    <w:p w:rsidR="00EB46DB" w:rsidRDefault="009172BD" w:rsidP="009172BD">
      <w:pPr>
        <w:jc w:val="center"/>
        <w:rPr>
          <w:b/>
        </w:rPr>
      </w:pPr>
      <w:r w:rsidRPr="009172BD">
        <w:rPr>
          <w:b/>
        </w:rPr>
        <w:t>ОБГРУНТУВАННЯ</w:t>
      </w:r>
    </w:p>
    <w:p w:rsidR="009172BD" w:rsidRDefault="009172BD" w:rsidP="009172BD">
      <w:pPr>
        <w:jc w:val="center"/>
      </w:pPr>
      <w:r w:rsidRPr="009172BD">
        <w:t>технічних та якісних характеристик закупівлі</w:t>
      </w:r>
      <w:r>
        <w:t xml:space="preserve"> </w:t>
      </w:r>
      <w:r w:rsidR="002A47F2" w:rsidRPr="002A47F2">
        <w:rPr>
          <w:b/>
          <w:i/>
        </w:rPr>
        <w:t>М'ясо свинини свіже охолоджене, м'ясо птиці (курей) патраної 1-ї категорії заморожені, філе куряче заморожене, стегно куряче заморожене(Код ДК 021:2015 – 15110000-2 - М’ясо)</w:t>
      </w:r>
      <w:r>
        <w:t>, розміру бюджетного призначення, очікуваної вартості предмета закупівлі</w:t>
      </w:r>
    </w:p>
    <w:p w:rsidR="009172BD" w:rsidRPr="009172BD" w:rsidRDefault="009172BD" w:rsidP="009172BD">
      <w:pPr>
        <w:jc w:val="center"/>
        <w:rPr>
          <w:i/>
          <w:sz w:val="20"/>
          <w:szCs w:val="20"/>
        </w:rPr>
      </w:pPr>
      <w:r w:rsidRPr="009172BD">
        <w:rPr>
          <w:sz w:val="20"/>
          <w:szCs w:val="20"/>
        </w:rPr>
        <w:t>(</w:t>
      </w:r>
      <w:r w:rsidRPr="009172BD">
        <w:rPr>
          <w:i/>
          <w:sz w:val="20"/>
          <w:szCs w:val="20"/>
        </w:rPr>
        <w:t>оприлюднюється на виконання постанови КМУ № 710 від 11.10.2016 «Про ефективне використання державних коштів» (зі змінами) )</w:t>
      </w:r>
    </w:p>
    <w:p w:rsidR="009172BD" w:rsidRDefault="009172BD" w:rsidP="009172BD">
      <w:pPr>
        <w:rPr>
          <w:i/>
        </w:rPr>
      </w:pPr>
    </w:p>
    <w:p w:rsidR="009172BD" w:rsidRDefault="009172BD" w:rsidP="009172BD">
      <w:pPr>
        <w:rPr>
          <w:b/>
          <w:i/>
        </w:rPr>
      </w:pPr>
      <w:r>
        <w:rPr>
          <w:b/>
          <w:i/>
        </w:rPr>
        <w:t>Найменування, місцезнаходження  та ідентифікаційний код Замовника в Єдиному державному реєстрі юридичних осіб, фізичних  осіб-підприємців та громадських формувань, його категорія:</w:t>
      </w:r>
    </w:p>
    <w:p w:rsidR="009635B9" w:rsidRDefault="009172BD" w:rsidP="009172BD">
      <w:pPr>
        <w:rPr>
          <w:i/>
        </w:rPr>
      </w:pPr>
      <w:proofErr w:type="spellStart"/>
      <w:r w:rsidRPr="009635B9">
        <w:rPr>
          <w:i/>
        </w:rPr>
        <w:t>Стрижавський</w:t>
      </w:r>
      <w:proofErr w:type="spellEnd"/>
      <w:r w:rsidRPr="009635B9">
        <w:rPr>
          <w:i/>
        </w:rPr>
        <w:t xml:space="preserve"> дитячий будинок-інтернат; </w:t>
      </w:r>
    </w:p>
    <w:p w:rsidR="009635B9" w:rsidRDefault="009172BD" w:rsidP="009172BD">
      <w:pPr>
        <w:rPr>
          <w:i/>
        </w:rPr>
      </w:pPr>
      <w:r w:rsidRPr="009635B9">
        <w:rPr>
          <w:i/>
        </w:rPr>
        <w:t xml:space="preserve">23210, Вінницька область, Вінницький район, </w:t>
      </w:r>
      <w:proofErr w:type="spellStart"/>
      <w:r w:rsidRPr="009635B9">
        <w:rPr>
          <w:i/>
        </w:rPr>
        <w:t>смт</w:t>
      </w:r>
      <w:proofErr w:type="spellEnd"/>
      <w:r w:rsidRPr="009635B9">
        <w:rPr>
          <w:i/>
        </w:rPr>
        <w:t xml:space="preserve"> </w:t>
      </w:r>
      <w:proofErr w:type="spellStart"/>
      <w:r w:rsidRPr="009635B9">
        <w:rPr>
          <w:i/>
        </w:rPr>
        <w:t>Стрижавка</w:t>
      </w:r>
      <w:proofErr w:type="spellEnd"/>
      <w:r w:rsidRPr="009635B9">
        <w:rPr>
          <w:i/>
        </w:rPr>
        <w:t>, вул.</w:t>
      </w:r>
      <w:r w:rsidR="00B44A86">
        <w:rPr>
          <w:i/>
        </w:rPr>
        <w:t xml:space="preserve"> </w:t>
      </w:r>
      <w:proofErr w:type="spellStart"/>
      <w:r w:rsidRPr="009635B9">
        <w:rPr>
          <w:i/>
        </w:rPr>
        <w:t>Новосільська</w:t>
      </w:r>
      <w:proofErr w:type="spellEnd"/>
      <w:r w:rsidRPr="009635B9">
        <w:rPr>
          <w:i/>
        </w:rPr>
        <w:t xml:space="preserve">, 39; </w:t>
      </w:r>
    </w:p>
    <w:p w:rsidR="009635B9" w:rsidRDefault="009172BD" w:rsidP="009172BD">
      <w:pPr>
        <w:rPr>
          <w:i/>
        </w:rPr>
      </w:pPr>
      <w:r w:rsidRPr="009635B9">
        <w:rPr>
          <w:i/>
        </w:rPr>
        <w:t>03188145;</w:t>
      </w:r>
    </w:p>
    <w:p w:rsidR="009172BD" w:rsidRDefault="009172BD" w:rsidP="009172BD">
      <w:pPr>
        <w:rPr>
          <w:i/>
        </w:rPr>
      </w:pPr>
      <w:r w:rsidRPr="009635B9">
        <w:rPr>
          <w:i/>
        </w:rPr>
        <w:t xml:space="preserve"> юридична   особа є од</w:t>
      </w:r>
      <w:r w:rsidR="00B44A86">
        <w:rPr>
          <w:i/>
        </w:rPr>
        <w:t>е</w:t>
      </w:r>
      <w:r w:rsidRPr="009635B9">
        <w:rPr>
          <w:i/>
        </w:rPr>
        <w:t>ржувачем бюджетних коштів (</w:t>
      </w:r>
      <w:r w:rsidR="009635B9" w:rsidRPr="009635B9">
        <w:rPr>
          <w:i/>
        </w:rPr>
        <w:t>замовник , визначений абзацом</w:t>
      </w:r>
      <w:r w:rsidR="009635B9">
        <w:rPr>
          <w:i/>
        </w:rPr>
        <w:t xml:space="preserve"> 2 </w:t>
      </w:r>
      <w:r w:rsidR="009635B9" w:rsidRPr="009635B9">
        <w:rPr>
          <w:i/>
        </w:rPr>
        <w:t>п.3 ч.1  ст.2 Закону України «Про публічні закупівлі»)</w:t>
      </w:r>
      <w:r w:rsidR="009635B9">
        <w:rPr>
          <w:i/>
        </w:rPr>
        <w:t>.</w:t>
      </w:r>
    </w:p>
    <w:p w:rsidR="009635B9" w:rsidRPr="00A801AC" w:rsidRDefault="009635B9" w:rsidP="009172BD">
      <w:pPr>
        <w:rPr>
          <w:b/>
        </w:rPr>
      </w:pPr>
      <w:r>
        <w:rPr>
          <w:b/>
        </w:rPr>
        <w:t xml:space="preserve">Назва предмета закупівлі із зазначенням коду за Єдиним закупівельним словником та назви </w:t>
      </w:r>
      <w:r w:rsidRPr="00A801AC">
        <w:rPr>
          <w:b/>
        </w:rPr>
        <w:t>відповідних класифікаторів предмета закупівлі й частин предмета закупівлі (за наявності):</w:t>
      </w:r>
    </w:p>
    <w:p w:rsidR="00BB087A" w:rsidRPr="00F269ED" w:rsidRDefault="002A47F2" w:rsidP="009172BD">
      <w:pPr>
        <w:rPr>
          <w:i/>
        </w:rPr>
      </w:pPr>
      <w:r w:rsidRPr="002A47F2">
        <w:rPr>
          <w:i/>
        </w:rPr>
        <w:t>М'ясо свинини свіже охолоджене, м'ясо птиці (курей) патраної 1-ї категорії заморожені, філе куряче заморожене, стегно куряче заморожене(Код ДК 021:2015 – 15110000-2 - М’ясо)</w:t>
      </w:r>
      <w:r w:rsidR="00F0555F" w:rsidRPr="00F0555F">
        <w:rPr>
          <w:i/>
        </w:rPr>
        <w:t>.</w:t>
      </w:r>
    </w:p>
    <w:p w:rsidR="009635B9" w:rsidRPr="00A801AC" w:rsidRDefault="009635B9" w:rsidP="009172BD">
      <w:pPr>
        <w:rPr>
          <w:b/>
        </w:rPr>
      </w:pPr>
      <w:r w:rsidRPr="00A801AC">
        <w:rPr>
          <w:b/>
        </w:rPr>
        <w:t xml:space="preserve">Вид та ідентифікатор процедури закупівлі: </w:t>
      </w:r>
    </w:p>
    <w:p w:rsidR="009635B9" w:rsidRPr="00A801AC" w:rsidRDefault="009635B9" w:rsidP="009172BD">
      <w:pPr>
        <w:rPr>
          <w:i/>
        </w:rPr>
      </w:pPr>
      <w:r w:rsidRPr="00A801AC">
        <w:rPr>
          <w:i/>
        </w:rPr>
        <w:t>Відкриті торги</w:t>
      </w:r>
      <w:r w:rsidR="00685D62">
        <w:rPr>
          <w:i/>
          <w:lang w:val="ru-RU"/>
        </w:rPr>
        <w:t xml:space="preserve"> з </w:t>
      </w:r>
      <w:proofErr w:type="spellStart"/>
      <w:r w:rsidR="00685D62">
        <w:rPr>
          <w:i/>
          <w:lang w:val="ru-RU"/>
        </w:rPr>
        <w:t>особливостями</w:t>
      </w:r>
      <w:proofErr w:type="spellEnd"/>
      <w:r w:rsidRPr="00A801AC">
        <w:rPr>
          <w:i/>
        </w:rPr>
        <w:t>,</w:t>
      </w:r>
    </w:p>
    <w:p w:rsidR="000415A6" w:rsidRPr="00A801AC" w:rsidRDefault="006F353F" w:rsidP="009172BD">
      <w:pPr>
        <w:rPr>
          <w:i/>
        </w:rPr>
      </w:pPr>
      <w:r w:rsidRPr="006F353F">
        <w:rPr>
          <w:b/>
          <w:i/>
        </w:rPr>
        <w:t>UA-2024-01-04-004944-a</w:t>
      </w:r>
      <w:bookmarkStart w:id="0" w:name="_GoBack"/>
      <w:bookmarkEnd w:id="0"/>
      <w:r w:rsidR="000415A6" w:rsidRPr="00A801AC">
        <w:rPr>
          <w:i/>
        </w:rPr>
        <w:t>.</w:t>
      </w:r>
    </w:p>
    <w:p w:rsidR="009635B9" w:rsidRPr="00A801AC" w:rsidRDefault="009635B9" w:rsidP="009172BD">
      <w:pPr>
        <w:rPr>
          <w:b/>
        </w:rPr>
      </w:pPr>
      <w:r w:rsidRPr="00A801AC">
        <w:rPr>
          <w:b/>
        </w:rPr>
        <w:t xml:space="preserve">Очікувана вартість та </w:t>
      </w:r>
      <w:r w:rsidR="00DE4D9F" w:rsidRPr="00A801AC">
        <w:rPr>
          <w:b/>
        </w:rPr>
        <w:t>обґрунтування</w:t>
      </w:r>
      <w:r w:rsidR="00335FEA" w:rsidRPr="00A801AC">
        <w:rPr>
          <w:b/>
        </w:rPr>
        <w:t xml:space="preserve"> очікуваної вартості предмета закупівлі:</w:t>
      </w:r>
      <w:r w:rsidR="003B2047" w:rsidRPr="003B2047">
        <w:t xml:space="preserve"> </w:t>
      </w:r>
      <w:r w:rsidR="00F86EBE">
        <w:t xml:space="preserve"> </w:t>
      </w:r>
      <w:r w:rsidR="002A47F2">
        <w:rPr>
          <w:b/>
        </w:rPr>
        <w:t>680</w:t>
      </w:r>
      <w:r w:rsidR="00390460">
        <w:rPr>
          <w:b/>
        </w:rPr>
        <w:t xml:space="preserve"> 000</w:t>
      </w:r>
      <w:r w:rsidR="00DE4D9F">
        <w:rPr>
          <w:b/>
        </w:rPr>
        <w:t>,00</w:t>
      </w:r>
    </w:p>
    <w:p w:rsidR="00335FEA" w:rsidRPr="00A801AC" w:rsidRDefault="00335FEA" w:rsidP="009172BD">
      <w:pPr>
        <w:rPr>
          <w:i/>
        </w:rPr>
      </w:pPr>
      <w:r w:rsidRPr="00A801AC">
        <w:rPr>
          <w:i/>
        </w:rPr>
        <w:t>Визначення очікуваної вартості предмета закупівлі обумовлено статистичним аналізом загальнодоступної інформації про ціну предмета закупівлі на підставі затвердженої центральним органом виконавчої влади , що забезпечує формування та реалізує державну політику у сфері публічних закупівель , примірної методики визначення очікуваної вартості предмета закупівлі, а саме:</w:t>
      </w:r>
      <w:r w:rsidR="00A732EE" w:rsidRPr="00A801AC">
        <w:rPr>
          <w:i/>
        </w:rPr>
        <w:t xml:space="preserve"> </w:t>
      </w:r>
      <w:r w:rsidRPr="00A801AC">
        <w:rPr>
          <w:i/>
        </w:rPr>
        <w:t>згідно з пунктом 1 розділу ІІІ наказу Міністерства розвитку економіки торгівлі та сільського господарства в Україні від 18.02.2020 №275 зі змінами.</w:t>
      </w:r>
    </w:p>
    <w:p w:rsidR="00A732EE" w:rsidRPr="00A801AC" w:rsidRDefault="00A732EE" w:rsidP="009172BD">
      <w:pPr>
        <w:rPr>
          <w:i/>
        </w:rPr>
      </w:pPr>
      <w:r w:rsidRPr="00A801AC">
        <w:rPr>
          <w:b/>
        </w:rPr>
        <w:t>Розмір бюджетного призначення</w:t>
      </w:r>
      <w:r w:rsidR="00AE57C9" w:rsidRPr="00767693">
        <w:rPr>
          <w:b/>
        </w:rPr>
        <w:t xml:space="preserve">: </w:t>
      </w:r>
      <w:r w:rsidR="00F86EBE">
        <w:rPr>
          <w:b/>
        </w:rPr>
        <w:t xml:space="preserve"> </w:t>
      </w:r>
      <w:r w:rsidR="00AE57C9" w:rsidRPr="00767693">
        <w:rPr>
          <w:i/>
        </w:rPr>
        <w:t>Згідно</w:t>
      </w:r>
      <w:r w:rsidR="00AE57C9" w:rsidRPr="00AE57C9">
        <w:rPr>
          <w:i/>
        </w:rPr>
        <w:t xml:space="preserve"> з планом викор</w:t>
      </w:r>
      <w:r w:rsidR="00DE4D9F">
        <w:rPr>
          <w:i/>
        </w:rPr>
        <w:t>истання бюджетних коштів на 2024</w:t>
      </w:r>
      <w:r w:rsidR="00AE57C9" w:rsidRPr="00AE57C9">
        <w:rPr>
          <w:i/>
        </w:rPr>
        <w:t xml:space="preserve"> рік. </w:t>
      </w:r>
    </w:p>
    <w:p w:rsidR="00A732EE" w:rsidRPr="00A801AC" w:rsidRDefault="00DE4D9F" w:rsidP="009172BD">
      <w:pPr>
        <w:rPr>
          <w:i/>
        </w:rPr>
      </w:pPr>
      <w:r w:rsidRPr="00A801AC">
        <w:rPr>
          <w:b/>
        </w:rPr>
        <w:t>Обґрунтування</w:t>
      </w:r>
      <w:r w:rsidR="00A732EE" w:rsidRPr="00A801AC">
        <w:rPr>
          <w:b/>
        </w:rPr>
        <w:t xml:space="preserve"> технічних та якісних характеристик предмета закупівлі. </w:t>
      </w:r>
      <w:r w:rsidR="00A732EE" w:rsidRPr="00A801AC">
        <w:rPr>
          <w:i/>
        </w:rPr>
        <w:t>Термін постачання</w:t>
      </w:r>
      <w:r w:rsidR="00B44A86" w:rsidRPr="00A801AC">
        <w:rPr>
          <w:i/>
        </w:rPr>
        <w:t xml:space="preserve"> </w:t>
      </w:r>
      <w:r w:rsidR="00A732EE" w:rsidRPr="00A801AC">
        <w:rPr>
          <w:i/>
        </w:rPr>
        <w:t xml:space="preserve">- </w:t>
      </w:r>
      <w:r w:rsidR="00356ADF" w:rsidRPr="00A801AC">
        <w:rPr>
          <w:i/>
        </w:rPr>
        <w:t xml:space="preserve">з дати </w:t>
      </w:r>
      <w:r>
        <w:rPr>
          <w:i/>
        </w:rPr>
        <w:t>укладання договору по 31.12.2024</w:t>
      </w:r>
      <w:r w:rsidR="00356ADF" w:rsidRPr="00A801AC">
        <w:rPr>
          <w:i/>
        </w:rPr>
        <w:t xml:space="preserve"> року.</w:t>
      </w:r>
    </w:p>
    <w:p w:rsidR="009635B9" w:rsidRPr="00A801AC" w:rsidRDefault="00356ADF" w:rsidP="009172BD">
      <w:r w:rsidRPr="00A801AC">
        <w:t>Якісні та технічні характеристики заявленої кількості визначені з урахуванням реальних потреб установи та оптимального співвідношення ціни та якості.</w:t>
      </w:r>
    </w:p>
    <w:p w:rsidR="00356ADF" w:rsidRPr="00A801AC" w:rsidRDefault="00356ADF" w:rsidP="00356ADF"/>
    <w:p w:rsidR="00356ADF" w:rsidRDefault="00356ADF" w:rsidP="00356ADF">
      <w:pPr>
        <w:rPr>
          <w:b/>
          <w:i/>
        </w:rPr>
      </w:pPr>
      <w:r w:rsidRPr="00A801AC">
        <w:rPr>
          <w:b/>
          <w:i/>
        </w:rPr>
        <w:t>Враховуючи зазначене, замовник прийняв рішення стосовно застосування</w:t>
      </w:r>
      <w:r>
        <w:rPr>
          <w:b/>
          <w:i/>
        </w:rPr>
        <w:t xml:space="preserve"> таких технічних та якісних характеристик предмета закупівлі:</w:t>
      </w:r>
    </w:p>
    <w:p w:rsidR="00B0747C" w:rsidRDefault="00B0747C" w:rsidP="00B0747C">
      <w:pPr>
        <w:contextualSpacing/>
        <w:jc w:val="center"/>
        <w:rPr>
          <w:rFonts w:ascii="Times New Roman" w:hAnsi="Times New Roman"/>
          <w:b/>
          <w:bCs/>
          <w:i/>
          <w:iCs/>
          <w:sz w:val="20"/>
          <w:szCs w:val="20"/>
        </w:rPr>
      </w:pPr>
      <w:r>
        <w:rPr>
          <w:rFonts w:ascii="Times New Roman" w:hAnsi="Times New Roman"/>
          <w:b/>
          <w:bCs/>
          <w:sz w:val="24"/>
          <w:szCs w:val="24"/>
        </w:rPr>
        <w:t>Інформація про необхідні технічні, якісні та кількісні характеристики предмета закупівлі та технічна специфікація до предмета закупівлі</w:t>
      </w:r>
      <w:r>
        <w:rPr>
          <w:rFonts w:ascii="Times New Roman" w:hAnsi="Times New Roman"/>
          <w:b/>
          <w:bCs/>
          <w:i/>
          <w:iCs/>
          <w:sz w:val="20"/>
          <w:szCs w:val="20"/>
        </w:rPr>
        <w:t xml:space="preserve"> </w:t>
      </w:r>
    </w:p>
    <w:p w:rsidR="006F353F" w:rsidRDefault="006F353F" w:rsidP="006F353F">
      <w:pPr>
        <w:jc w:val="center"/>
        <w:rPr>
          <w:rFonts w:ascii="Times New Roman" w:eastAsia="Times New Roman" w:hAnsi="Times New Roman"/>
          <w:b/>
          <w:bCs/>
          <w:color w:val="000000"/>
          <w:kern w:val="3"/>
          <w:sz w:val="28"/>
          <w:szCs w:val="28"/>
          <w:lang w:eastAsia="zh-CN" w:bidi="hi-IN"/>
        </w:rPr>
      </w:pPr>
      <w:r w:rsidRPr="00AA4AFD">
        <w:rPr>
          <w:rFonts w:ascii="Times New Roman" w:eastAsia="Times New Roman" w:hAnsi="Times New Roman"/>
          <w:b/>
          <w:bCs/>
          <w:color w:val="000000"/>
          <w:kern w:val="3"/>
          <w:sz w:val="28"/>
          <w:szCs w:val="28"/>
          <w:lang w:eastAsia="zh-CN" w:bidi="hi-IN"/>
        </w:rPr>
        <w:t>М'ясо свинини свіже охолоджене, м'ясо птиці (курей) патраної 1-ї категорії заморожені, філе куряче заморожене, стегно куряче заморожене(Код ДК 021:2015 – 15110000-2 - М’ясо)</w:t>
      </w:r>
    </w:p>
    <w:p w:rsidR="006F353F" w:rsidRPr="00281FD7" w:rsidRDefault="006F353F" w:rsidP="006F353F">
      <w:pPr>
        <w:rPr>
          <w:rFonts w:ascii="Times New Roman" w:hAnsi="Times New Roman"/>
          <w:sz w:val="20"/>
          <w:szCs w:val="20"/>
        </w:rPr>
      </w:pPr>
      <w:r w:rsidRPr="00281FD7">
        <w:rPr>
          <w:rFonts w:ascii="Times New Roman" w:hAnsi="Times New Roman"/>
          <w:sz w:val="20"/>
          <w:szCs w:val="20"/>
        </w:rPr>
        <w:t>1. Строк п</w:t>
      </w:r>
      <w:r>
        <w:rPr>
          <w:rFonts w:ascii="Times New Roman" w:hAnsi="Times New Roman"/>
          <w:sz w:val="20"/>
          <w:szCs w:val="20"/>
        </w:rPr>
        <w:t>оставки товару:  по  31.12. 2024</w:t>
      </w:r>
      <w:r w:rsidRPr="00281FD7">
        <w:rPr>
          <w:rFonts w:ascii="Times New Roman" w:hAnsi="Times New Roman"/>
          <w:sz w:val="20"/>
          <w:szCs w:val="20"/>
        </w:rPr>
        <w:t xml:space="preserve"> р.</w:t>
      </w:r>
    </w:p>
    <w:p w:rsidR="006F353F" w:rsidRPr="00281FD7" w:rsidRDefault="006F353F" w:rsidP="006F353F">
      <w:pPr>
        <w:rPr>
          <w:rFonts w:ascii="Times New Roman" w:hAnsi="Times New Roman"/>
          <w:sz w:val="20"/>
          <w:szCs w:val="20"/>
        </w:rPr>
      </w:pPr>
      <w:r w:rsidRPr="00281FD7">
        <w:rPr>
          <w:rFonts w:ascii="Times New Roman" w:hAnsi="Times New Roman"/>
          <w:sz w:val="20"/>
          <w:szCs w:val="20"/>
        </w:rPr>
        <w:t xml:space="preserve">2. Місце поставки товарів:  23210, Вінницька область, Вінницький район, </w:t>
      </w:r>
      <w:proofErr w:type="spellStart"/>
      <w:r w:rsidRPr="00281FD7">
        <w:rPr>
          <w:rFonts w:ascii="Times New Roman" w:hAnsi="Times New Roman"/>
          <w:sz w:val="20"/>
          <w:szCs w:val="20"/>
        </w:rPr>
        <w:t>смт</w:t>
      </w:r>
      <w:proofErr w:type="spellEnd"/>
      <w:r w:rsidRPr="00281FD7">
        <w:rPr>
          <w:rFonts w:ascii="Times New Roman" w:hAnsi="Times New Roman"/>
          <w:sz w:val="20"/>
          <w:szCs w:val="20"/>
        </w:rPr>
        <w:t xml:space="preserve"> </w:t>
      </w:r>
      <w:proofErr w:type="spellStart"/>
      <w:r w:rsidRPr="00281FD7">
        <w:rPr>
          <w:rFonts w:ascii="Times New Roman" w:hAnsi="Times New Roman"/>
          <w:sz w:val="20"/>
          <w:szCs w:val="20"/>
        </w:rPr>
        <w:t>Стрижавка</w:t>
      </w:r>
      <w:proofErr w:type="spellEnd"/>
      <w:r w:rsidRPr="00281FD7">
        <w:rPr>
          <w:rFonts w:ascii="Times New Roman" w:hAnsi="Times New Roman"/>
          <w:sz w:val="20"/>
          <w:szCs w:val="20"/>
        </w:rPr>
        <w:t xml:space="preserve">, вул. </w:t>
      </w:r>
      <w:proofErr w:type="spellStart"/>
      <w:r w:rsidRPr="00281FD7">
        <w:rPr>
          <w:rFonts w:ascii="Times New Roman" w:hAnsi="Times New Roman"/>
          <w:sz w:val="20"/>
          <w:szCs w:val="20"/>
        </w:rPr>
        <w:t>Новосільська</w:t>
      </w:r>
      <w:proofErr w:type="spellEnd"/>
      <w:r w:rsidRPr="00281FD7">
        <w:rPr>
          <w:rFonts w:ascii="Times New Roman" w:hAnsi="Times New Roman"/>
          <w:sz w:val="20"/>
          <w:szCs w:val="20"/>
        </w:rPr>
        <w:t>, 39.</w:t>
      </w:r>
    </w:p>
    <w:p w:rsidR="006F353F" w:rsidRPr="00281FD7" w:rsidRDefault="006F353F" w:rsidP="006F353F">
      <w:pPr>
        <w:spacing w:after="0" w:line="240" w:lineRule="auto"/>
        <w:jc w:val="center"/>
        <w:rPr>
          <w:rFonts w:ascii="Times New Roman" w:hAnsi="Times New Roman"/>
          <w:sz w:val="24"/>
          <w:szCs w:val="24"/>
        </w:rPr>
      </w:pPr>
      <w:r w:rsidRPr="00281FD7">
        <w:rPr>
          <w:rFonts w:ascii="Times New Roman" w:hAnsi="Times New Roman"/>
          <w:b/>
          <w:sz w:val="24"/>
          <w:szCs w:val="24"/>
        </w:rPr>
        <w:fldChar w:fldCharType="begin"/>
      </w:r>
      <w:r w:rsidRPr="00281FD7">
        <w:rPr>
          <w:rFonts w:ascii="Times New Roman" w:hAnsi="Times New Roman"/>
          <w:b/>
          <w:sz w:val="24"/>
          <w:szCs w:val="24"/>
        </w:rPr>
        <w:instrText xml:space="preserve">MERGEFIELD НАЙМПРЕДМ </w:instrText>
      </w:r>
      <w:r w:rsidRPr="00281FD7">
        <w:rPr>
          <w:rFonts w:ascii="Times New Roman" w:hAnsi="Times New Roman"/>
          <w:b/>
          <w:sz w:val="24"/>
          <w:szCs w:val="24"/>
        </w:rPr>
        <w:fldChar w:fldCharType="separate"/>
      </w:r>
    </w:p>
    <w:p w:rsidR="006F353F" w:rsidRPr="00281FD7" w:rsidRDefault="006F353F" w:rsidP="006F353F">
      <w:pPr>
        <w:spacing w:after="0" w:line="240" w:lineRule="auto"/>
        <w:jc w:val="center"/>
        <w:rPr>
          <w:rFonts w:ascii="Times New Roman" w:hAnsi="Times New Roman"/>
          <w:b/>
          <w:i/>
          <w:noProof/>
          <w:sz w:val="24"/>
          <w:szCs w:val="24"/>
        </w:rPr>
      </w:pPr>
      <w:r w:rsidRPr="00281FD7">
        <w:rPr>
          <w:rFonts w:ascii="Times New Roman" w:hAnsi="Times New Roman"/>
          <w:b/>
          <w:i/>
          <w:noProof/>
          <w:sz w:val="24"/>
          <w:szCs w:val="24"/>
        </w:rPr>
        <w:t>Табл. 1.</w:t>
      </w:r>
    </w:p>
    <w:p w:rsidR="006F353F" w:rsidRPr="00281FD7" w:rsidRDefault="006F353F" w:rsidP="006F353F">
      <w:pPr>
        <w:spacing w:after="0" w:line="240" w:lineRule="auto"/>
        <w:jc w:val="both"/>
        <w:rPr>
          <w:rFonts w:ascii="Times New Roman" w:hAnsi="Times New Roman"/>
          <w:b/>
          <w:sz w:val="24"/>
          <w:szCs w:val="24"/>
        </w:rPr>
      </w:pPr>
      <w:r w:rsidRPr="00281FD7">
        <w:rPr>
          <w:rFonts w:ascii="Times New Roman" w:hAnsi="Times New Roman"/>
          <w:b/>
          <w:sz w:val="24"/>
          <w:szCs w:val="24"/>
        </w:rPr>
        <w:fldChar w:fldCharType="end"/>
      </w:r>
    </w:p>
    <w:tbl>
      <w:tblPr>
        <w:tblW w:w="10605" w:type="dxa"/>
        <w:tblInd w:w="-132" w:type="dxa"/>
        <w:tblBorders>
          <w:top w:val="single" w:sz="4" w:space="0" w:color="auto"/>
          <w:left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93"/>
        <w:gridCol w:w="2328"/>
        <w:gridCol w:w="746"/>
        <w:gridCol w:w="1199"/>
        <w:gridCol w:w="6039"/>
      </w:tblGrid>
      <w:tr w:rsidR="006F353F" w:rsidRPr="00281FD7" w:rsidTr="00F941FB">
        <w:trPr>
          <w:trHeight w:hRule="exact" w:val="878"/>
        </w:trPr>
        <w:tc>
          <w:tcPr>
            <w:tcW w:w="293" w:type="dxa"/>
            <w:shd w:val="clear" w:color="auto" w:fill="FFFFFF"/>
            <w:vAlign w:val="center"/>
          </w:tcPr>
          <w:p w:rsidR="006F353F" w:rsidRPr="00281FD7" w:rsidRDefault="006F353F" w:rsidP="00F941FB">
            <w:pPr>
              <w:spacing w:after="0" w:line="210" w:lineRule="exact"/>
              <w:jc w:val="center"/>
              <w:rPr>
                <w:rFonts w:ascii="Times New Roman" w:hAnsi="Times New Roman"/>
                <w:sz w:val="20"/>
                <w:szCs w:val="20"/>
                <w:lang w:bidi="uk-UA"/>
              </w:rPr>
            </w:pPr>
            <w:r w:rsidRPr="00281FD7">
              <w:rPr>
                <w:rStyle w:val="21"/>
                <w:rFonts w:eastAsia="Calibri"/>
                <w:sz w:val="20"/>
                <w:szCs w:val="20"/>
              </w:rPr>
              <w:t>№ п/</w:t>
            </w:r>
            <w:proofErr w:type="spellStart"/>
            <w:r w:rsidRPr="00281FD7">
              <w:rPr>
                <w:rStyle w:val="21"/>
                <w:rFonts w:eastAsia="Calibri"/>
                <w:sz w:val="20"/>
                <w:szCs w:val="20"/>
              </w:rPr>
              <w:t>п</w:t>
            </w:r>
            <w:proofErr w:type="spellEnd"/>
          </w:p>
        </w:tc>
        <w:tc>
          <w:tcPr>
            <w:tcW w:w="2328" w:type="dxa"/>
            <w:shd w:val="clear" w:color="auto" w:fill="FFFFFF"/>
            <w:vAlign w:val="center"/>
          </w:tcPr>
          <w:p w:rsidR="006F353F" w:rsidRPr="00281FD7" w:rsidRDefault="006F353F" w:rsidP="00F941FB">
            <w:pPr>
              <w:spacing w:after="120" w:line="210" w:lineRule="exact"/>
              <w:jc w:val="center"/>
              <w:rPr>
                <w:rFonts w:ascii="Times New Roman" w:hAnsi="Times New Roman"/>
                <w:sz w:val="20"/>
                <w:szCs w:val="20"/>
                <w:lang w:bidi="uk-UA"/>
              </w:rPr>
            </w:pPr>
            <w:r w:rsidRPr="00281FD7">
              <w:rPr>
                <w:rStyle w:val="21"/>
                <w:rFonts w:eastAsia="Calibri"/>
                <w:sz w:val="20"/>
                <w:szCs w:val="20"/>
              </w:rPr>
              <w:t>Найменування</w:t>
            </w:r>
          </w:p>
          <w:p w:rsidR="006F353F" w:rsidRPr="00281FD7" w:rsidRDefault="006F353F" w:rsidP="00F941FB">
            <w:pPr>
              <w:spacing w:before="120" w:after="0" w:line="210" w:lineRule="exact"/>
              <w:jc w:val="center"/>
              <w:rPr>
                <w:rFonts w:ascii="Times New Roman" w:hAnsi="Times New Roman"/>
                <w:sz w:val="20"/>
                <w:szCs w:val="20"/>
                <w:lang w:bidi="uk-UA"/>
              </w:rPr>
            </w:pPr>
            <w:r w:rsidRPr="00281FD7">
              <w:rPr>
                <w:rStyle w:val="21"/>
                <w:rFonts w:eastAsia="Calibri"/>
                <w:sz w:val="20"/>
                <w:szCs w:val="20"/>
              </w:rPr>
              <w:t>товару</w:t>
            </w:r>
          </w:p>
        </w:tc>
        <w:tc>
          <w:tcPr>
            <w:tcW w:w="746" w:type="dxa"/>
            <w:shd w:val="clear" w:color="auto" w:fill="FFFFFF"/>
            <w:vAlign w:val="center"/>
          </w:tcPr>
          <w:p w:rsidR="006F353F" w:rsidRPr="00281FD7" w:rsidRDefault="006F353F" w:rsidP="00F941FB">
            <w:pPr>
              <w:spacing w:after="60" w:line="210" w:lineRule="exact"/>
              <w:ind w:left="120"/>
              <w:rPr>
                <w:rFonts w:ascii="Times New Roman" w:hAnsi="Times New Roman"/>
                <w:sz w:val="20"/>
                <w:szCs w:val="20"/>
                <w:lang w:bidi="uk-UA"/>
              </w:rPr>
            </w:pPr>
            <w:r w:rsidRPr="00281FD7">
              <w:rPr>
                <w:rStyle w:val="21"/>
                <w:rFonts w:eastAsia="Calibri"/>
                <w:sz w:val="20"/>
                <w:szCs w:val="20"/>
              </w:rPr>
              <w:t>Од-ця</w:t>
            </w:r>
          </w:p>
          <w:p w:rsidR="006F353F" w:rsidRPr="00281FD7" w:rsidRDefault="006F353F" w:rsidP="00F941FB">
            <w:pPr>
              <w:spacing w:before="60" w:after="0" w:line="210" w:lineRule="exact"/>
              <w:ind w:left="120"/>
              <w:rPr>
                <w:rFonts w:ascii="Times New Roman" w:hAnsi="Times New Roman"/>
                <w:sz w:val="20"/>
                <w:szCs w:val="20"/>
                <w:lang w:bidi="uk-UA"/>
              </w:rPr>
            </w:pPr>
            <w:r w:rsidRPr="00281FD7">
              <w:rPr>
                <w:rStyle w:val="21"/>
                <w:rFonts w:eastAsia="Calibri"/>
                <w:sz w:val="20"/>
                <w:szCs w:val="20"/>
              </w:rPr>
              <w:t>виміру</w:t>
            </w:r>
          </w:p>
        </w:tc>
        <w:tc>
          <w:tcPr>
            <w:tcW w:w="1199" w:type="dxa"/>
            <w:shd w:val="clear" w:color="auto" w:fill="FFFFFF"/>
            <w:vAlign w:val="bottom"/>
          </w:tcPr>
          <w:p w:rsidR="006F353F" w:rsidRPr="00281FD7" w:rsidRDefault="006F353F" w:rsidP="00F941FB">
            <w:pPr>
              <w:spacing w:after="0" w:line="250" w:lineRule="exact"/>
              <w:jc w:val="center"/>
              <w:rPr>
                <w:rFonts w:ascii="Times New Roman" w:hAnsi="Times New Roman"/>
                <w:sz w:val="20"/>
                <w:szCs w:val="20"/>
                <w:lang w:bidi="uk-UA"/>
              </w:rPr>
            </w:pPr>
            <w:r w:rsidRPr="00281FD7">
              <w:rPr>
                <w:rStyle w:val="21"/>
                <w:rFonts w:eastAsia="Calibri"/>
                <w:sz w:val="20"/>
                <w:szCs w:val="20"/>
              </w:rPr>
              <w:t>Загальна</w:t>
            </w:r>
          </w:p>
          <w:p w:rsidR="006F353F" w:rsidRPr="00281FD7" w:rsidRDefault="006F353F" w:rsidP="00F941FB">
            <w:pPr>
              <w:spacing w:after="0" w:line="250" w:lineRule="exact"/>
              <w:jc w:val="center"/>
              <w:rPr>
                <w:rFonts w:ascii="Times New Roman" w:hAnsi="Times New Roman"/>
                <w:sz w:val="20"/>
                <w:szCs w:val="20"/>
                <w:lang w:bidi="uk-UA"/>
              </w:rPr>
            </w:pPr>
            <w:r w:rsidRPr="00281FD7">
              <w:rPr>
                <w:rStyle w:val="21"/>
                <w:rFonts w:eastAsia="Calibri"/>
                <w:sz w:val="20"/>
                <w:szCs w:val="20"/>
              </w:rPr>
              <w:t>кількість</w:t>
            </w:r>
          </w:p>
          <w:p w:rsidR="006F353F" w:rsidRPr="00281FD7" w:rsidRDefault="006F353F" w:rsidP="00F941FB">
            <w:pPr>
              <w:spacing w:after="0" w:line="250" w:lineRule="exact"/>
              <w:jc w:val="center"/>
              <w:rPr>
                <w:rFonts w:ascii="Times New Roman" w:hAnsi="Times New Roman"/>
                <w:sz w:val="20"/>
                <w:szCs w:val="20"/>
                <w:lang w:bidi="uk-UA"/>
              </w:rPr>
            </w:pPr>
            <w:r w:rsidRPr="00281FD7">
              <w:rPr>
                <w:rStyle w:val="21"/>
                <w:rFonts w:eastAsia="Calibri"/>
                <w:sz w:val="20"/>
                <w:szCs w:val="20"/>
              </w:rPr>
              <w:t>закупівлі</w:t>
            </w:r>
          </w:p>
        </w:tc>
        <w:tc>
          <w:tcPr>
            <w:tcW w:w="6039" w:type="dxa"/>
            <w:shd w:val="clear" w:color="auto" w:fill="FFFFFF"/>
            <w:vAlign w:val="center"/>
          </w:tcPr>
          <w:p w:rsidR="006F353F" w:rsidRPr="00281FD7" w:rsidRDefault="006F353F" w:rsidP="00F941FB">
            <w:pPr>
              <w:spacing w:after="0" w:line="210" w:lineRule="exact"/>
              <w:jc w:val="center"/>
              <w:rPr>
                <w:rFonts w:ascii="Times New Roman" w:hAnsi="Times New Roman"/>
                <w:sz w:val="20"/>
                <w:szCs w:val="20"/>
                <w:lang w:bidi="uk-UA"/>
              </w:rPr>
            </w:pPr>
            <w:r w:rsidRPr="00281FD7">
              <w:rPr>
                <w:rStyle w:val="21"/>
                <w:rFonts w:eastAsia="Calibri"/>
                <w:sz w:val="20"/>
                <w:szCs w:val="20"/>
              </w:rPr>
              <w:t>Технічна характеристика товару</w:t>
            </w:r>
          </w:p>
        </w:tc>
      </w:tr>
      <w:tr w:rsidR="006F353F" w:rsidRPr="00281FD7" w:rsidTr="00F941FB">
        <w:trPr>
          <w:trHeight w:hRule="exact" w:val="4253"/>
        </w:trPr>
        <w:tc>
          <w:tcPr>
            <w:tcW w:w="293" w:type="dxa"/>
            <w:shd w:val="clear" w:color="auto" w:fill="FFFFFF"/>
          </w:tcPr>
          <w:p w:rsidR="006F353F" w:rsidRPr="00281FD7" w:rsidRDefault="006F353F" w:rsidP="00F941FB">
            <w:pPr>
              <w:spacing w:after="0" w:line="210" w:lineRule="exact"/>
              <w:jc w:val="center"/>
              <w:rPr>
                <w:rFonts w:ascii="Times New Roman" w:hAnsi="Times New Roman"/>
                <w:lang w:bidi="uk-UA"/>
              </w:rPr>
            </w:pPr>
            <w:r w:rsidRPr="00281FD7">
              <w:rPr>
                <w:rStyle w:val="21"/>
                <w:rFonts w:eastAsia="Calibri"/>
              </w:rPr>
              <w:t>1.</w:t>
            </w:r>
          </w:p>
        </w:tc>
        <w:tc>
          <w:tcPr>
            <w:tcW w:w="2328" w:type="dxa"/>
            <w:shd w:val="clear" w:color="auto" w:fill="FFFFFF"/>
            <w:vAlign w:val="center"/>
          </w:tcPr>
          <w:p w:rsidR="006F353F" w:rsidRPr="00281FD7" w:rsidRDefault="006F353F" w:rsidP="00F941FB">
            <w:pPr>
              <w:spacing w:after="0" w:line="254" w:lineRule="exact"/>
              <w:jc w:val="center"/>
              <w:rPr>
                <w:rFonts w:ascii="Times New Roman" w:hAnsi="Times New Roman"/>
                <w:b/>
                <w:sz w:val="24"/>
                <w:szCs w:val="24"/>
                <w:lang w:bidi="uk-UA"/>
              </w:rPr>
            </w:pPr>
            <w:r w:rsidRPr="00281FD7">
              <w:rPr>
                <w:rStyle w:val="21"/>
                <w:rFonts w:eastAsia="Calibri"/>
                <w:b/>
                <w:sz w:val="24"/>
                <w:szCs w:val="24"/>
              </w:rPr>
              <w:t>М'ясо свинини свіже охолоджене</w:t>
            </w:r>
          </w:p>
        </w:tc>
        <w:tc>
          <w:tcPr>
            <w:tcW w:w="746" w:type="dxa"/>
            <w:shd w:val="clear" w:color="auto" w:fill="FFFFFF"/>
            <w:vAlign w:val="center"/>
          </w:tcPr>
          <w:p w:rsidR="006F353F" w:rsidRPr="00281FD7" w:rsidRDefault="006F353F" w:rsidP="00F941FB">
            <w:pPr>
              <w:spacing w:after="0" w:line="210" w:lineRule="exact"/>
              <w:jc w:val="center"/>
              <w:rPr>
                <w:rFonts w:ascii="Times New Roman" w:hAnsi="Times New Roman"/>
                <w:b/>
                <w:sz w:val="24"/>
                <w:szCs w:val="24"/>
                <w:lang w:bidi="uk-UA"/>
              </w:rPr>
            </w:pPr>
            <w:r w:rsidRPr="00281FD7">
              <w:rPr>
                <w:rStyle w:val="21"/>
                <w:rFonts w:eastAsia="Calibri"/>
                <w:b/>
                <w:sz w:val="24"/>
                <w:szCs w:val="24"/>
              </w:rPr>
              <w:t>кг</w:t>
            </w:r>
          </w:p>
        </w:tc>
        <w:tc>
          <w:tcPr>
            <w:tcW w:w="1199" w:type="dxa"/>
            <w:shd w:val="clear" w:color="auto" w:fill="FFFFFF"/>
            <w:vAlign w:val="center"/>
          </w:tcPr>
          <w:p w:rsidR="006F353F" w:rsidRPr="00281FD7" w:rsidRDefault="006F353F" w:rsidP="00F941FB">
            <w:pPr>
              <w:spacing w:after="0" w:line="210" w:lineRule="exact"/>
              <w:jc w:val="center"/>
              <w:rPr>
                <w:rFonts w:ascii="Times New Roman" w:hAnsi="Times New Roman"/>
                <w:b/>
                <w:sz w:val="24"/>
                <w:szCs w:val="24"/>
                <w:lang w:bidi="uk-UA"/>
              </w:rPr>
            </w:pPr>
            <w:r w:rsidRPr="00281FD7">
              <w:rPr>
                <w:rStyle w:val="21"/>
                <w:rFonts w:eastAsia="Calibri"/>
                <w:b/>
                <w:sz w:val="24"/>
                <w:szCs w:val="24"/>
              </w:rPr>
              <w:t>2000</w:t>
            </w:r>
          </w:p>
        </w:tc>
        <w:tc>
          <w:tcPr>
            <w:tcW w:w="6039" w:type="dxa"/>
            <w:shd w:val="clear" w:color="auto" w:fill="FFFFFF"/>
            <w:vAlign w:val="center"/>
          </w:tcPr>
          <w:p w:rsidR="006F353F" w:rsidRPr="00281FD7" w:rsidRDefault="006F353F" w:rsidP="00F941FB">
            <w:pPr>
              <w:spacing w:after="0" w:line="250" w:lineRule="exact"/>
              <w:ind w:right="152"/>
              <w:jc w:val="both"/>
              <w:rPr>
                <w:rFonts w:ascii="Times New Roman" w:hAnsi="Times New Roman"/>
                <w:spacing w:val="3"/>
                <w:sz w:val="21"/>
                <w:szCs w:val="21"/>
                <w:lang w:eastAsia="uk-UA" w:bidi="uk-UA"/>
              </w:rPr>
            </w:pPr>
            <w:r w:rsidRPr="00281FD7">
              <w:rPr>
                <w:rStyle w:val="21"/>
                <w:rFonts w:eastAsia="Calibri"/>
              </w:rPr>
              <w:t xml:space="preserve">М'ясо вищої категорії (без кісток). Поверхня свіжого розрізу злегка волога, але не липка, певного кольору для даного виду м'яса. М'ясний сік прозорий. Консистенція пружна, тобто ямочка, яка утворилася після натискання пальцем на м'ясо, швидко зникає. Запах - властивий свіжому м'ясу, без ознак псування. Не повинно бути залишків шкури, згустків крові, забруднень, не дозволяється завозити м’ясні обрізки. Свинина повинна відповідати вимогам ДСТУ ветеринарного законодавства та санітарно – епідеміологічним вимогам і нормам, бути доброякісною, розсортованою. Відповідає </w:t>
            </w:r>
            <w:r w:rsidRPr="00281FD7">
              <w:rPr>
                <w:rStyle w:val="21"/>
                <w:rFonts w:eastAsia="Calibri"/>
                <w:lang w:eastAsia="ru-RU" w:bidi="ru-RU"/>
              </w:rPr>
              <w:t xml:space="preserve">ГОСТ у </w:t>
            </w:r>
            <w:r w:rsidRPr="00281FD7">
              <w:rPr>
                <w:rStyle w:val="21"/>
                <w:rFonts w:eastAsia="Calibri"/>
              </w:rPr>
              <w:t xml:space="preserve">державного стандарту, маючи свідоцтво ветеринарної служби, відповідні сертифікати і висновки Державної </w:t>
            </w:r>
            <w:proofErr w:type="spellStart"/>
            <w:r w:rsidRPr="00281FD7">
              <w:rPr>
                <w:rStyle w:val="21"/>
                <w:rFonts w:eastAsia="Calibri"/>
              </w:rPr>
              <w:t>санітарно-</w:t>
            </w:r>
            <w:proofErr w:type="spellEnd"/>
            <w:r w:rsidRPr="00281FD7">
              <w:rPr>
                <w:rStyle w:val="21"/>
                <w:rFonts w:eastAsia="Calibri"/>
              </w:rPr>
              <w:t xml:space="preserve"> епідеміологічної експертизи. Термін придатності до споживання товару повинен складати не менше, ніж 80% загального терміну придатності споживання. Фасована у прозору упаковку, з маркуванням.</w:t>
            </w:r>
          </w:p>
        </w:tc>
      </w:tr>
      <w:tr w:rsidR="006F353F" w:rsidRPr="00281FD7" w:rsidTr="00F941FB">
        <w:trPr>
          <w:trHeight w:hRule="exact" w:val="2925"/>
        </w:trPr>
        <w:tc>
          <w:tcPr>
            <w:tcW w:w="293" w:type="dxa"/>
            <w:shd w:val="clear" w:color="auto" w:fill="FFFFFF"/>
          </w:tcPr>
          <w:p w:rsidR="006F353F" w:rsidRPr="00281FD7" w:rsidRDefault="006F353F" w:rsidP="00F941FB">
            <w:pPr>
              <w:spacing w:after="0" w:line="210" w:lineRule="exact"/>
              <w:jc w:val="center"/>
              <w:rPr>
                <w:rFonts w:ascii="Times New Roman" w:hAnsi="Times New Roman"/>
                <w:lang w:bidi="uk-UA"/>
              </w:rPr>
            </w:pPr>
            <w:r w:rsidRPr="00281FD7">
              <w:rPr>
                <w:rFonts w:ascii="Times New Roman" w:hAnsi="Times New Roman"/>
                <w:lang w:bidi="uk-UA"/>
              </w:rPr>
              <w:t>2.</w:t>
            </w:r>
          </w:p>
        </w:tc>
        <w:tc>
          <w:tcPr>
            <w:tcW w:w="2328" w:type="dxa"/>
            <w:shd w:val="clear" w:color="auto" w:fill="FFFFFF"/>
          </w:tcPr>
          <w:p w:rsidR="006F353F" w:rsidRPr="00281FD7" w:rsidRDefault="006F353F" w:rsidP="00F941FB">
            <w:pPr>
              <w:spacing w:after="0" w:line="254" w:lineRule="exact"/>
              <w:ind w:left="120"/>
              <w:rPr>
                <w:rStyle w:val="21"/>
                <w:rFonts w:eastAsia="Calibri"/>
                <w:b/>
                <w:sz w:val="24"/>
                <w:szCs w:val="24"/>
              </w:rPr>
            </w:pPr>
            <w:r w:rsidRPr="00281FD7">
              <w:rPr>
                <w:rStyle w:val="21"/>
                <w:rFonts w:eastAsia="Calibri"/>
                <w:b/>
                <w:sz w:val="24"/>
                <w:szCs w:val="24"/>
              </w:rPr>
              <w:t>Філе куряче заморожене</w:t>
            </w:r>
          </w:p>
        </w:tc>
        <w:tc>
          <w:tcPr>
            <w:tcW w:w="746" w:type="dxa"/>
            <w:shd w:val="clear" w:color="auto" w:fill="FFFFFF"/>
          </w:tcPr>
          <w:p w:rsidR="006F353F" w:rsidRPr="00281FD7" w:rsidRDefault="006F353F" w:rsidP="00F941FB">
            <w:pPr>
              <w:spacing w:after="0" w:line="210" w:lineRule="exact"/>
              <w:jc w:val="center"/>
              <w:rPr>
                <w:rStyle w:val="21"/>
                <w:rFonts w:eastAsia="Calibri"/>
                <w:b/>
                <w:sz w:val="24"/>
                <w:szCs w:val="24"/>
              </w:rPr>
            </w:pPr>
            <w:r w:rsidRPr="00281FD7">
              <w:rPr>
                <w:rStyle w:val="21"/>
                <w:rFonts w:eastAsia="Calibri"/>
                <w:b/>
                <w:sz w:val="24"/>
                <w:szCs w:val="24"/>
              </w:rPr>
              <w:t>кг</w:t>
            </w:r>
          </w:p>
        </w:tc>
        <w:tc>
          <w:tcPr>
            <w:tcW w:w="1199" w:type="dxa"/>
            <w:shd w:val="clear" w:color="auto" w:fill="FFFFFF"/>
          </w:tcPr>
          <w:p w:rsidR="006F353F" w:rsidRPr="00281FD7" w:rsidRDefault="006F353F" w:rsidP="00F941FB">
            <w:pPr>
              <w:spacing w:after="0" w:line="210" w:lineRule="exact"/>
              <w:jc w:val="center"/>
              <w:rPr>
                <w:rStyle w:val="21"/>
                <w:rFonts w:eastAsia="Calibri"/>
                <w:b/>
                <w:sz w:val="24"/>
                <w:szCs w:val="24"/>
              </w:rPr>
            </w:pPr>
            <w:r>
              <w:rPr>
                <w:rStyle w:val="21"/>
                <w:rFonts w:eastAsia="Calibri"/>
                <w:b/>
                <w:sz w:val="24"/>
                <w:szCs w:val="24"/>
              </w:rPr>
              <w:t>400</w:t>
            </w:r>
          </w:p>
        </w:tc>
        <w:tc>
          <w:tcPr>
            <w:tcW w:w="6039" w:type="dxa"/>
            <w:shd w:val="clear" w:color="auto" w:fill="FFFFFF"/>
          </w:tcPr>
          <w:p w:rsidR="006F353F" w:rsidRPr="00281FD7" w:rsidRDefault="006F353F" w:rsidP="00F941FB">
            <w:pPr>
              <w:spacing w:after="0" w:line="250" w:lineRule="exact"/>
              <w:ind w:right="152"/>
              <w:jc w:val="both"/>
              <w:rPr>
                <w:rStyle w:val="21"/>
                <w:rFonts w:eastAsia="Calibri"/>
                <w:sz w:val="24"/>
                <w:szCs w:val="24"/>
              </w:rPr>
            </w:pPr>
            <w:r w:rsidRPr="00281FD7">
              <w:rPr>
                <w:rStyle w:val="21"/>
                <w:rFonts w:eastAsia="Calibri"/>
              </w:rPr>
              <w:t xml:space="preserve">Філе куряче заморожене, чисте, без залишків пера, пуху, без подряпин, розривів та без сторонніх запахів. Без синтетичних барвників, ароматизаторів, підсилювачів смаку, </w:t>
            </w:r>
            <w:proofErr w:type="spellStart"/>
            <w:r w:rsidRPr="00281FD7">
              <w:rPr>
                <w:rStyle w:val="21"/>
                <w:rFonts w:eastAsia="Calibri"/>
              </w:rPr>
              <w:t>підсолоджувачів</w:t>
            </w:r>
            <w:proofErr w:type="spellEnd"/>
            <w:r w:rsidRPr="00281FD7">
              <w:rPr>
                <w:rStyle w:val="21"/>
                <w:rFonts w:eastAsia="Calibri"/>
              </w:rPr>
              <w:t xml:space="preserve">, консервантів, ГМО. Запах властивий доброякісному м’ясу птиці, без сторонніх запахів. Упаковка товару повинна бути не пошкодженою, герметичною. Строк придатності товару на день поставки повинен становити не менше 80% від загального строку придатності. М'ясо по якості і безпечності повинне відповідати встановленим державним стандартам (діючим </w:t>
            </w:r>
            <w:proofErr w:type="spellStart"/>
            <w:r w:rsidRPr="00281FD7">
              <w:rPr>
                <w:rStyle w:val="21"/>
                <w:rFonts w:eastAsia="Calibri"/>
              </w:rPr>
              <w:t>ГОСТам</w:t>
            </w:r>
            <w:proofErr w:type="spellEnd"/>
            <w:r w:rsidRPr="00281FD7">
              <w:rPr>
                <w:rStyle w:val="21"/>
                <w:rFonts w:eastAsia="Calibri"/>
              </w:rPr>
              <w:t xml:space="preserve">, ДСТУ або ТУ та ТТУ які розроблені на основі діючого </w:t>
            </w:r>
            <w:proofErr w:type="spellStart"/>
            <w:r w:rsidRPr="00281FD7">
              <w:rPr>
                <w:rStyle w:val="21"/>
                <w:rFonts w:eastAsia="Calibri"/>
              </w:rPr>
              <w:t>ГОСТу</w:t>
            </w:r>
            <w:proofErr w:type="spellEnd"/>
            <w:r w:rsidRPr="00281FD7">
              <w:rPr>
                <w:rStyle w:val="21"/>
                <w:rFonts w:eastAsia="Calibri"/>
              </w:rPr>
              <w:t xml:space="preserve"> або ДСТУ).</w:t>
            </w:r>
          </w:p>
        </w:tc>
      </w:tr>
      <w:tr w:rsidR="006F353F" w:rsidRPr="00281FD7" w:rsidTr="00F941FB">
        <w:trPr>
          <w:trHeight w:hRule="exact" w:val="30"/>
        </w:trPr>
        <w:tc>
          <w:tcPr>
            <w:tcW w:w="293" w:type="dxa"/>
            <w:shd w:val="clear" w:color="auto" w:fill="FFFFFF"/>
          </w:tcPr>
          <w:p w:rsidR="006F353F" w:rsidRPr="00281FD7" w:rsidRDefault="006F353F" w:rsidP="00F941FB">
            <w:pPr>
              <w:spacing w:after="0" w:line="210" w:lineRule="exact"/>
              <w:jc w:val="center"/>
              <w:rPr>
                <w:rFonts w:ascii="Times New Roman" w:hAnsi="Times New Roman"/>
                <w:lang w:bidi="uk-UA"/>
              </w:rPr>
            </w:pPr>
          </w:p>
        </w:tc>
        <w:tc>
          <w:tcPr>
            <w:tcW w:w="2328" w:type="dxa"/>
            <w:shd w:val="clear" w:color="auto" w:fill="FFFFFF"/>
          </w:tcPr>
          <w:p w:rsidR="006F353F" w:rsidRPr="00281FD7" w:rsidRDefault="006F353F" w:rsidP="00F941FB">
            <w:pPr>
              <w:spacing w:after="0" w:line="254" w:lineRule="exact"/>
              <w:ind w:left="120"/>
              <w:rPr>
                <w:rStyle w:val="21"/>
                <w:rFonts w:eastAsia="Calibri"/>
                <w:b/>
                <w:sz w:val="24"/>
                <w:szCs w:val="24"/>
              </w:rPr>
            </w:pPr>
          </w:p>
        </w:tc>
        <w:tc>
          <w:tcPr>
            <w:tcW w:w="746" w:type="dxa"/>
            <w:shd w:val="clear" w:color="auto" w:fill="FFFFFF"/>
          </w:tcPr>
          <w:p w:rsidR="006F353F" w:rsidRPr="00281FD7" w:rsidRDefault="006F353F" w:rsidP="00F941FB">
            <w:pPr>
              <w:spacing w:after="0" w:line="210" w:lineRule="exact"/>
              <w:jc w:val="center"/>
              <w:rPr>
                <w:rStyle w:val="21"/>
                <w:rFonts w:eastAsia="Calibri"/>
                <w:b/>
                <w:sz w:val="24"/>
                <w:szCs w:val="24"/>
              </w:rPr>
            </w:pPr>
          </w:p>
        </w:tc>
        <w:tc>
          <w:tcPr>
            <w:tcW w:w="1199" w:type="dxa"/>
            <w:shd w:val="clear" w:color="auto" w:fill="FFFFFF"/>
          </w:tcPr>
          <w:p w:rsidR="006F353F" w:rsidRPr="00281FD7" w:rsidRDefault="006F353F" w:rsidP="00F941FB">
            <w:pPr>
              <w:spacing w:after="0" w:line="210" w:lineRule="exact"/>
              <w:jc w:val="center"/>
              <w:rPr>
                <w:rStyle w:val="21"/>
                <w:rFonts w:eastAsia="Calibri"/>
                <w:b/>
                <w:sz w:val="24"/>
                <w:szCs w:val="24"/>
              </w:rPr>
            </w:pPr>
          </w:p>
        </w:tc>
        <w:tc>
          <w:tcPr>
            <w:tcW w:w="6039" w:type="dxa"/>
            <w:shd w:val="clear" w:color="auto" w:fill="FFFFFF"/>
          </w:tcPr>
          <w:p w:rsidR="006F353F" w:rsidRPr="00281FD7" w:rsidRDefault="006F353F" w:rsidP="00F941FB">
            <w:pPr>
              <w:spacing w:after="0" w:line="250" w:lineRule="exact"/>
              <w:ind w:right="152"/>
              <w:jc w:val="both"/>
              <w:rPr>
                <w:rStyle w:val="21"/>
                <w:rFonts w:eastAsia="Calibri"/>
              </w:rPr>
            </w:pPr>
          </w:p>
        </w:tc>
      </w:tr>
      <w:tr w:rsidR="006F353F" w:rsidRPr="00281FD7" w:rsidTr="00F941FB">
        <w:trPr>
          <w:trHeight w:hRule="exact" w:val="2649"/>
        </w:trPr>
        <w:tc>
          <w:tcPr>
            <w:tcW w:w="293" w:type="dxa"/>
            <w:shd w:val="clear" w:color="auto" w:fill="FFFFFF"/>
          </w:tcPr>
          <w:p w:rsidR="006F353F" w:rsidRPr="00281FD7" w:rsidRDefault="006F353F" w:rsidP="00F941FB">
            <w:pPr>
              <w:spacing w:line="210" w:lineRule="exact"/>
              <w:jc w:val="center"/>
              <w:rPr>
                <w:rFonts w:ascii="Times New Roman" w:hAnsi="Times New Roman"/>
                <w:lang w:bidi="uk-UA"/>
              </w:rPr>
            </w:pPr>
            <w:r w:rsidRPr="00281FD7">
              <w:rPr>
                <w:rFonts w:ascii="Times New Roman" w:hAnsi="Times New Roman"/>
                <w:lang w:bidi="uk-UA"/>
              </w:rPr>
              <w:lastRenderedPageBreak/>
              <w:t>3.</w:t>
            </w:r>
          </w:p>
        </w:tc>
        <w:tc>
          <w:tcPr>
            <w:tcW w:w="2328" w:type="dxa"/>
            <w:shd w:val="clear" w:color="auto" w:fill="FFFFFF"/>
          </w:tcPr>
          <w:p w:rsidR="006F353F" w:rsidRPr="00281FD7" w:rsidRDefault="006F353F" w:rsidP="00F941FB">
            <w:pPr>
              <w:spacing w:line="254" w:lineRule="exact"/>
              <w:ind w:left="120"/>
              <w:rPr>
                <w:rStyle w:val="21"/>
                <w:rFonts w:eastAsia="Calibri"/>
                <w:b/>
                <w:sz w:val="24"/>
                <w:szCs w:val="24"/>
              </w:rPr>
            </w:pPr>
            <w:r w:rsidRPr="00281FD7">
              <w:rPr>
                <w:rStyle w:val="21"/>
                <w:rFonts w:eastAsia="Calibri"/>
                <w:b/>
                <w:sz w:val="24"/>
                <w:szCs w:val="24"/>
              </w:rPr>
              <w:t>Стегно куряче заморожене</w:t>
            </w:r>
          </w:p>
        </w:tc>
        <w:tc>
          <w:tcPr>
            <w:tcW w:w="746" w:type="dxa"/>
            <w:shd w:val="clear" w:color="auto" w:fill="FFFFFF"/>
          </w:tcPr>
          <w:p w:rsidR="006F353F" w:rsidRPr="00281FD7" w:rsidRDefault="006F353F" w:rsidP="00F941FB">
            <w:pPr>
              <w:spacing w:line="210" w:lineRule="exact"/>
              <w:jc w:val="center"/>
              <w:rPr>
                <w:rStyle w:val="21"/>
                <w:rFonts w:eastAsia="Calibri"/>
                <w:b/>
                <w:sz w:val="24"/>
                <w:szCs w:val="24"/>
              </w:rPr>
            </w:pPr>
            <w:r w:rsidRPr="00281FD7">
              <w:rPr>
                <w:rStyle w:val="21"/>
                <w:rFonts w:eastAsia="Calibri"/>
                <w:b/>
                <w:sz w:val="24"/>
                <w:szCs w:val="24"/>
              </w:rPr>
              <w:t>кг</w:t>
            </w:r>
          </w:p>
        </w:tc>
        <w:tc>
          <w:tcPr>
            <w:tcW w:w="1199" w:type="dxa"/>
            <w:shd w:val="clear" w:color="auto" w:fill="FFFFFF"/>
          </w:tcPr>
          <w:p w:rsidR="006F353F" w:rsidRPr="00281FD7" w:rsidRDefault="006F353F" w:rsidP="00F941FB">
            <w:pPr>
              <w:spacing w:line="210" w:lineRule="exact"/>
              <w:jc w:val="center"/>
              <w:rPr>
                <w:rStyle w:val="21"/>
                <w:rFonts w:eastAsia="Calibri"/>
                <w:b/>
                <w:sz w:val="24"/>
                <w:szCs w:val="24"/>
              </w:rPr>
            </w:pPr>
            <w:r>
              <w:rPr>
                <w:rStyle w:val="21"/>
                <w:rFonts w:eastAsia="Calibri"/>
                <w:b/>
                <w:sz w:val="24"/>
                <w:szCs w:val="24"/>
              </w:rPr>
              <w:t>600</w:t>
            </w:r>
          </w:p>
        </w:tc>
        <w:tc>
          <w:tcPr>
            <w:tcW w:w="6039" w:type="dxa"/>
            <w:shd w:val="clear" w:color="auto" w:fill="FFFFFF"/>
          </w:tcPr>
          <w:p w:rsidR="006F353F" w:rsidRPr="00281FD7" w:rsidRDefault="006F353F" w:rsidP="00F941FB">
            <w:pPr>
              <w:spacing w:line="250" w:lineRule="exact"/>
              <w:ind w:right="152"/>
              <w:jc w:val="both"/>
              <w:rPr>
                <w:rStyle w:val="21"/>
                <w:rFonts w:eastAsia="Calibri"/>
              </w:rPr>
            </w:pPr>
            <w:r>
              <w:rPr>
                <w:rStyle w:val="21"/>
                <w:rFonts w:eastAsia="Calibri"/>
              </w:rPr>
              <w:t xml:space="preserve">Стегно </w:t>
            </w:r>
            <w:r w:rsidRPr="00281FD7">
              <w:rPr>
                <w:rStyle w:val="21"/>
                <w:rFonts w:eastAsia="Calibri"/>
              </w:rPr>
              <w:t xml:space="preserve">куряче морожене: зовнішній вигляд: поверхня суха, колір шкіри біло-жовтого або світло-жовтий, без стороннього запаху. </w:t>
            </w:r>
            <w:proofErr w:type="spellStart"/>
            <w:r w:rsidRPr="00281FD7">
              <w:rPr>
                <w:rStyle w:val="21"/>
                <w:rFonts w:eastAsia="Calibri"/>
              </w:rPr>
              <w:t>М’язна</w:t>
            </w:r>
            <w:proofErr w:type="spellEnd"/>
            <w:r w:rsidRPr="00281FD7">
              <w:rPr>
                <w:rStyle w:val="21"/>
                <w:rFonts w:eastAsia="Calibri"/>
              </w:rPr>
              <w:t xml:space="preserve"> тканина щільна, пружна, злегка волога, з чистим притаманним для птиці запахом, без пошкоджень шкіри, залишків пір’я, плям та крововиливів.  Не допускається наявність ознак псування тощо. Строк придатності товару на момент поставки (передачі Замовнику) повинен складати не менше 80 % від загального терміну придатності. Відповідність вимогам діючого санітарного законодавства України обов’язкова.</w:t>
            </w:r>
          </w:p>
        </w:tc>
      </w:tr>
      <w:tr w:rsidR="006F353F" w:rsidRPr="00281FD7" w:rsidTr="00F941FB">
        <w:trPr>
          <w:trHeight w:hRule="exact" w:val="4927"/>
        </w:trPr>
        <w:tc>
          <w:tcPr>
            <w:tcW w:w="293" w:type="dxa"/>
            <w:shd w:val="clear" w:color="auto" w:fill="FFFFFF"/>
          </w:tcPr>
          <w:p w:rsidR="006F353F" w:rsidRPr="00281FD7" w:rsidRDefault="006F353F" w:rsidP="00F941FB">
            <w:pPr>
              <w:spacing w:line="210" w:lineRule="exact"/>
              <w:jc w:val="center"/>
              <w:rPr>
                <w:rFonts w:ascii="Times New Roman" w:hAnsi="Times New Roman"/>
                <w:lang w:bidi="uk-UA"/>
              </w:rPr>
            </w:pPr>
            <w:r w:rsidRPr="00281FD7">
              <w:rPr>
                <w:rFonts w:ascii="Times New Roman" w:hAnsi="Times New Roman"/>
                <w:lang w:bidi="uk-UA"/>
              </w:rPr>
              <w:t>4.</w:t>
            </w:r>
          </w:p>
        </w:tc>
        <w:tc>
          <w:tcPr>
            <w:tcW w:w="2328" w:type="dxa"/>
            <w:shd w:val="clear" w:color="auto" w:fill="FFFFFF"/>
          </w:tcPr>
          <w:p w:rsidR="006F353F" w:rsidRPr="00281FD7" w:rsidRDefault="006F353F" w:rsidP="00F941FB">
            <w:pPr>
              <w:spacing w:line="254" w:lineRule="exact"/>
              <w:ind w:left="120"/>
              <w:rPr>
                <w:rStyle w:val="21"/>
                <w:rFonts w:eastAsia="Calibri"/>
                <w:b/>
                <w:sz w:val="24"/>
                <w:szCs w:val="24"/>
              </w:rPr>
            </w:pPr>
            <w:r w:rsidRPr="00281FD7">
              <w:rPr>
                <w:rStyle w:val="21"/>
                <w:rFonts w:eastAsia="Calibri"/>
                <w:b/>
                <w:sz w:val="24"/>
                <w:szCs w:val="24"/>
              </w:rPr>
              <w:t>М'ясо птиці (курей) патраної 1-ї категорії заморожені</w:t>
            </w:r>
          </w:p>
        </w:tc>
        <w:tc>
          <w:tcPr>
            <w:tcW w:w="746" w:type="dxa"/>
            <w:shd w:val="clear" w:color="auto" w:fill="FFFFFF"/>
          </w:tcPr>
          <w:p w:rsidR="006F353F" w:rsidRPr="00281FD7" w:rsidRDefault="006F353F" w:rsidP="00F941FB">
            <w:pPr>
              <w:spacing w:line="210" w:lineRule="exact"/>
              <w:jc w:val="center"/>
              <w:rPr>
                <w:rStyle w:val="21"/>
                <w:rFonts w:eastAsia="Calibri"/>
                <w:b/>
                <w:sz w:val="24"/>
                <w:szCs w:val="24"/>
              </w:rPr>
            </w:pPr>
            <w:r w:rsidRPr="00281FD7">
              <w:rPr>
                <w:rStyle w:val="21"/>
                <w:rFonts w:eastAsia="Calibri"/>
                <w:b/>
                <w:sz w:val="24"/>
                <w:szCs w:val="24"/>
              </w:rPr>
              <w:t>кг</w:t>
            </w:r>
          </w:p>
        </w:tc>
        <w:tc>
          <w:tcPr>
            <w:tcW w:w="1199" w:type="dxa"/>
            <w:shd w:val="clear" w:color="auto" w:fill="FFFFFF"/>
          </w:tcPr>
          <w:p w:rsidR="006F353F" w:rsidRPr="00281FD7" w:rsidRDefault="006F353F" w:rsidP="00F941FB">
            <w:pPr>
              <w:spacing w:line="210" w:lineRule="exact"/>
              <w:jc w:val="center"/>
              <w:rPr>
                <w:rStyle w:val="21"/>
                <w:rFonts w:eastAsia="Calibri"/>
                <w:b/>
                <w:sz w:val="24"/>
                <w:szCs w:val="24"/>
              </w:rPr>
            </w:pPr>
            <w:r>
              <w:rPr>
                <w:rStyle w:val="21"/>
                <w:rFonts w:eastAsia="Calibri"/>
                <w:b/>
                <w:sz w:val="24"/>
                <w:szCs w:val="24"/>
              </w:rPr>
              <w:t>14</w:t>
            </w:r>
            <w:r w:rsidRPr="00281FD7">
              <w:rPr>
                <w:rStyle w:val="21"/>
                <w:rFonts w:eastAsia="Calibri"/>
                <w:b/>
                <w:sz w:val="24"/>
                <w:szCs w:val="24"/>
              </w:rPr>
              <w:t>00</w:t>
            </w:r>
          </w:p>
        </w:tc>
        <w:tc>
          <w:tcPr>
            <w:tcW w:w="6039" w:type="dxa"/>
            <w:shd w:val="clear" w:color="auto" w:fill="FFFFFF"/>
          </w:tcPr>
          <w:p w:rsidR="006F353F" w:rsidRPr="00281FD7" w:rsidRDefault="006F353F" w:rsidP="00F941FB">
            <w:pPr>
              <w:spacing w:after="0" w:line="250" w:lineRule="exact"/>
              <w:ind w:right="152"/>
              <w:jc w:val="both"/>
              <w:rPr>
                <w:rFonts w:ascii="Times New Roman" w:hAnsi="Times New Roman"/>
                <w:lang w:bidi="uk-UA"/>
              </w:rPr>
            </w:pPr>
            <w:r w:rsidRPr="00281FD7">
              <w:rPr>
                <w:rStyle w:val="21"/>
                <w:rFonts w:eastAsia="Calibri"/>
              </w:rPr>
              <w:t>Якість товару повинна відповідати ДСТУ 3143:2013. М’язи добре розвинуті. Форма грудини округла. Відкладення підшкірного жиру на грудині, животі та у вигляді суцільної смуги на спині. Кіль грудної кістки не виділяється.</w:t>
            </w:r>
          </w:p>
          <w:p w:rsidR="006F353F" w:rsidRPr="00281FD7" w:rsidRDefault="006F353F" w:rsidP="00F941FB">
            <w:pPr>
              <w:spacing w:after="0" w:line="250" w:lineRule="exact"/>
              <w:ind w:right="152"/>
              <w:jc w:val="both"/>
              <w:rPr>
                <w:rStyle w:val="21"/>
                <w:rFonts w:eastAsia="Calibri"/>
              </w:rPr>
            </w:pPr>
            <w:r w:rsidRPr="00281FD7">
              <w:rPr>
                <w:rStyle w:val="21"/>
                <w:rFonts w:eastAsia="Calibri"/>
              </w:rPr>
              <w:t>Добре знекровлені з чистою поверхнею, без згустків крові, залишків кишечнику та репродуктивних органів всередині. Поверхня суха, не завітрена, внутрішня поверхня чиста, без згустків крові. Жировий шар не повинен виступати за м’язову тканину більше, ніж на 1 см. Можуть бути незначні пошкодження шкіри, м’язів та кісток, що є наслідком розчленування тушки. Не дозволено: переломи стегнових та гомілкових кісток, наявність гострих країв кісток та уламків кісток, сліди від ударів, глибокі порізи м’язової тканини та розриви шкіри.</w:t>
            </w:r>
          </w:p>
          <w:p w:rsidR="006F353F" w:rsidRPr="00281FD7" w:rsidRDefault="006F353F" w:rsidP="00F941FB">
            <w:pPr>
              <w:spacing w:line="250" w:lineRule="exact"/>
              <w:ind w:right="152"/>
              <w:jc w:val="both"/>
              <w:rPr>
                <w:rStyle w:val="21"/>
                <w:rFonts w:eastAsia="Calibri"/>
              </w:rPr>
            </w:pPr>
            <w:r w:rsidRPr="00281FD7">
              <w:rPr>
                <w:rStyle w:val="21"/>
                <w:rFonts w:eastAsia="Calibri"/>
              </w:rPr>
              <w:t>Тушки птиці повинні бути свіжозаморожені (тушка заморожена (м’ясо птиці, яке зберігає протягом усього періоду після заморожування внутрішню температуру не вище ніж -12С) Товар повинен мати залишковий термін придатності не менше 80% до загального терміну зберігання.</w:t>
            </w:r>
          </w:p>
        </w:tc>
      </w:tr>
      <w:tr w:rsidR="006F353F" w:rsidRPr="00281FD7" w:rsidTr="00F941FB">
        <w:tblPrEx>
          <w:tblBorders>
            <w:left w:val="none" w:sz="0" w:space="0" w:color="auto"/>
            <w:right w:val="none" w:sz="0" w:space="0" w:color="auto"/>
            <w:insideH w:val="none" w:sz="0" w:space="0" w:color="auto"/>
            <w:insideV w:val="none" w:sz="0" w:space="0" w:color="auto"/>
          </w:tblBorders>
          <w:tblCellMar>
            <w:left w:w="108" w:type="dxa"/>
            <w:right w:w="108" w:type="dxa"/>
          </w:tblCellMar>
        </w:tblPrEx>
        <w:trPr>
          <w:trHeight w:val="53"/>
        </w:trPr>
        <w:tc>
          <w:tcPr>
            <w:tcW w:w="10605" w:type="dxa"/>
            <w:gridSpan w:val="5"/>
          </w:tcPr>
          <w:p w:rsidR="006F353F" w:rsidRPr="00281FD7" w:rsidRDefault="006F353F" w:rsidP="00F941FB">
            <w:pPr>
              <w:pStyle w:val="af1"/>
              <w:shd w:val="clear" w:color="auto" w:fill="auto"/>
              <w:spacing w:line="200" w:lineRule="exact"/>
              <w:rPr>
                <w:lang w:bidi="uk-UA"/>
              </w:rPr>
            </w:pPr>
          </w:p>
        </w:tc>
      </w:tr>
    </w:tbl>
    <w:p w:rsidR="006F353F" w:rsidRPr="00281FD7" w:rsidRDefault="006F353F" w:rsidP="006F353F">
      <w:pPr>
        <w:tabs>
          <w:tab w:val="left" w:pos="317"/>
        </w:tabs>
        <w:spacing w:after="0" w:line="240" w:lineRule="auto"/>
        <w:jc w:val="both"/>
        <w:rPr>
          <w:rFonts w:ascii="Times New Roman" w:eastAsia="Times New Roman" w:hAnsi="Times New Roman"/>
          <w:b/>
          <w:i/>
          <w:sz w:val="24"/>
          <w:szCs w:val="24"/>
        </w:rPr>
      </w:pPr>
    </w:p>
    <w:p w:rsidR="006F353F" w:rsidRPr="007E1841" w:rsidRDefault="006F353F" w:rsidP="006F353F">
      <w:pPr>
        <w:pStyle w:val="a8"/>
        <w:numPr>
          <w:ilvl w:val="0"/>
          <w:numId w:val="14"/>
        </w:numPr>
        <w:tabs>
          <w:tab w:val="left" w:pos="142"/>
          <w:tab w:val="left" w:pos="284"/>
        </w:tabs>
        <w:suppressAutoHyphens/>
        <w:spacing w:after="0" w:line="240" w:lineRule="auto"/>
        <w:ind w:left="142" w:hanging="142"/>
        <w:jc w:val="both"/>
        <w:rPr>
          <w:rFonts w:ascii="Times New Roman" w:hAnsi="Times New Roman"/>
        </w:rPr>
      </w:pPr>
      <w:proofErr w:type="spellStart"/>
      <w:r w:rsidRPr="007E1841">
        <w:rPr>
          <w:rFonts w:ascii="Times New Roman" w:hAnsi="Times New Roman"/>
        </w:rPr>
        <w:t>Запропонований</w:t>
      </w:r>
      <w:proofErr w:type="spellEnd"/>
      <w:r w:rsidRPr="007E1841">
        <w:rPr>
          <w:rFonts w:ascii="Times New Roman" w:hAnsi="Times New Roman"/>
        </w:rPr>
        <w:t xml:space="preserve"> товар повинен </w:t>
      </w:r>
      <w:proofErr w:type="spellStart"/>
      <w:r w:rsidRPr="007E1841">
        <w:rPr>
          <w:rFonts w:ascii="Times New Roman" w:hAnsi="Times New Roman"/>
        </w:rPr>
        <w:t>відповідати</w:t>
      </w:r>
      <w:proofErr w:type="spellEnd"/>
      <w:r w:rsidRPr="007E1841">
        <w:rPr>
          <w:rFonts w:ascii="Times New Roman" w:hAnsi="Times New Roman"/>
        </w:rPr>
        <w:t xml:space="preserve"> </w:t>
      </w:r>
      <w:proofErr w:type="spellStart"/>
      <w:r w:rsidRPr="007E1841">
        <w:rPr>
          <w:rFonts w:ascii="Times New Roman" w:hAnsi="Times New Roman"/>
        </w:rPr>
        <w:t>вимогам</w:t>
      </w:r>
      <w:proofErr w:type="spellEnd"/>
      <w:r w:rsidRPr="007E1841">
        <w:rPr>
          <w:rFonts w:ascii="Times New Roman" w:hAnsi="Times New Roman"/>
        </w:rPr>
        <w:t xml:space="preserve"> </w:t>
      </w:r>
      <w:proofErr w:type="spellStart"/>
      <w:r w:rsidRPr="007E1841">
        <w:rPr>
          <w:rFonts w:ascii="Times New Roman" w:hAnsi="Times New Roman"/>
        </w:rPr>
        <w:t>національних</w:t>
      </w:r>
      <w:proofErr w:type="spellEnd"/>
      <w:r w:rsidRPr="007E1841">
        <w:rPr>
          <w:rFonts w:ascii="Times New Roman" w:hAnsi="Times New Roman"/>
        </w:rPr>
        <w:t xml:space="preserve"> </w:t>
      </w:r>
      <w:proofErr w:type="spellStart"/>
      <w:r w:rsidRPr="007E1841">
        <w:rPr>
          <w:rFonts w:ascii="Times New Roman" w:hAnsi="Times New Roman"/>
        </w:rPr>
        <w:t>стандарті</w:t>
      </w:r>
      <w:proofErr w:type="gramStart"/>
      <w:r w:rsidRPr="007E1841">
        <w:rPr>
          <w:rFonts w:ascii="Times New Roman" w:hAnsi="Times New Roman"/>
        </w:rPr>
        <w:t>в</w:t>
      </w:r>
      <w:proofErr w:type="spellEnd"/>
      <w:proofErr w:type="gramEnd"/>
      <w:r w:rsidRPr="007E1841">
        <w:rPr>
          <w:rFonts w:ascii="Times New Roman" w:hAnsi="Times New Roman"/>
        </w:rPr>
        <w:t xml:space="preserve"> </w:t>
      </w:r>
      <w:proofErr w:type="gramStart"/>
      <w:r w:rsidRPr="007E1841">
        <w:rPr>
          <w:rFonts w:ascii="Times New Roman" w:hAnsi="Times New Roman"/>
        </w:rPr>
        <w:t>та</w:t>
      </w:r>
      <w:proofErr w:type="gramEnd"/>
      <w:r w:rsidRPr="007E1841">
        <w:rPr>
          <w:rFonts w:ascii="Times New Roman" w:hAnsi="Times New Roman"/>
        </w:rPr>
        <w:t xml:space="preserve"> ЗУ «</w:t>
      </w:r>
      <w:r w:rsidRPr="007E1841">
        <w:rPr>
          <w:rStyle w:val="rvts23"/>
          <w:rFonts w:ascii="Times New Roman" w:hAnsi="Times New Roman"/>
        </w:rPr>
        <w:t xml:space="preserve">Про </w:t>
      </w:r>
      <w:proofErr w:type="spellStart"/>
      <w:r w:rsidRPr="007E1841">
        <w:rPr>
          <w:rStyle w:val="rvts23"/>
          <w:rFonts w:ascii="Times New Roman" w:hAnsi="Times New Roman"/>
        </w:rPr>
        <w:t>основні</w:t>
      </w:r>
      <w:proofErr w:type="spellEnd"/>
      <w:r w:rsidRPr="007E1841">
        <w:rPr>
          <w:rStyle w:val="rvts23"/>
          <w:rFonts w:ascii="Times New Roman" w:hAnsi="Times New Roman"/>
        </w:rPr>
        <w:t xml:space="preserve"> </w:t>
      </w:r>
      <w:proofErr w:type="spellStart"/>
      <w:r w:rsidRPr="007E1841">
        <w:rPr>
          <w:rStyle w:val="rvts23"/>
          <w:rFonts w:ascii="Times New Roman" w:hAnsi="Times New Roman"/>
        </w:rPr>
        <w:t>принципи</w:t>
      </w:r>
      <w:proofErr w:type="spellEnd"/>
      <w:r w:rsidRPr="007E1841">
        <w:rPr>
          <w:rStyle w:val="rvts23"/>
          <w:rFonts w:ascii="Times New Roman" w:hAnsi="Times New Roman"/>
        </w:rPr>
        <w:t xml:space="preserve"> та </w:t>
      </w:r>
      <w:proofErr w:type="spellStart"/>
      <w:r w:rsidRPr="007E1841">
        <w:rPr>
          <w:rStyle w:val="rvts23"/>
          <w:rFonts w:ascii="Times New Roman" w:hAnsi="Times New Roman"/>
        </w:rPr>
        <w:t>вимоги</w:t>
      </w:r>
      <w:proofErr w:type="spellEnd"/>
      <w:r w:rsidRPr="007E1841">
        <w:rPr>
          <w:rStyle w:val="rvts23"/>
          <w:rFonts w:ascii="Times New Roman" w:hAnsi="Times New Roman"/>
        </w:rPr>
        <w:t xml:space="preserve"> до </w:t>
      </w:r>
      <w:proofErr w:type="spellStart"/>
      <w:r w:rsidRPr="007E1841">
        <w:rPr>
          <w:rStyle w:val="rvts23"/>
          <w:rFonts w:ascii="Times New Roman" w:hAnsi="Times New Roman"/>
        </w:rPr>
        <w:t>безпечності</w:t>
      </w:r>
      <w:proofErr w:type="spellEnd"/>
      <w:r w:rsidRPr="007E1841">
        <w:rPr>
          <w:rStyle w:val="rvts23"/>
          <w:rFonts w:ascii="Times New Roman" w:hAnsi="Times New Roman"/>
        </w:rPr>
        <w:t xml:space="preserve"> та </w:t>
      </w:r>
      <w:proofErr w:type="spellStart"/>
      <w:r w:rsidRPr="007E1841">
        <w:rPr>
          <w:rStyle w:val="rvts23"/>
          <w:rFonts w:ascii="Times New Roman" w:hAnsi="Times New Roman"/>
        </w:rPr>
        <w:t>якості</w:t>
      </w:r>
      <w:proofErr w:type="spellEnd"/>
      <w:r w:rsidRPr="007E1841">
        <w:rPr>
          <w:rStyle w:val="rvts23"/>
          <w:rFonts w:ascii="Times New Roman" w:hAnsi="Times New Roman"/>
        </w:rPr>
        <w:t xml:space="preserve"> </w:t>
      </w:r>
      <w:proofErr w:type="spellStart"/>
      <w:r w:rsidRPr="007E1841">
        <w:rPr>
          <w:rStyle w:val="rvts23"/>
          <w:rFonts w:ascii="Times New Roman" w:hAnsi="Times New Roman"/>
        </w:rPr>
        <w:t>харчових</w:t>
      </w:r>
      <w:proofErr w:type="spellEnd"/>
      <w:r w:rsidRPr="007E1841">
        <w:rPr>
          <w:rStyle w:val="rvts23"/>
          <w:rFonts w:ascii="Times New Roman" w:hAnsi="Times New Roman"/>
        </w:rPr>
        <w:t xml:space="preserve"> </w:t>
      </w:r>
      <w:proofErr w:type="spellStart"/>
      <w:r w:rsidRPr="007E1841">
        <w:rPr>
          <w:rStyle w:val="rvts23"/>
          <w:rFonts w:ascii="Times New Roman" w:hAnsi="Times New Roman"/>
        </w:rPr>
        <w:t>продуктів</w:t>
      </w:r>
      <w:proofErr w:type="spellEnd"/>
      <w:r w:rsidRPr="007E1841">
        <w:rPr>
          <w:rStyle w:val="rvts23"/>
          <w:rFonts w:ascii="Times New Roman" w:hAnsi="Times New Roman"/>
        </w:rPr>
        <w:t xml:space="preserve">», </w:t>
      </w:r>
      <w:r w:rsidRPr="007E1841">
        <w:rPr>
          <w:rFonts w:ascii="Times New Roman" w:hAnsi="Times New Roman"/>
        </w:rPr>
        <w:t xml:space="preserve">не </w:t>
      </w:r>
      <w:proofErr w:type="spellStart"/>
      <w:r w:rsidRPr="007E1841">
        <w:rPr>
          <w:rFonts w:ascii="Times New Roman" w:hAnsi="Times New Roman"/>
        </w:rPr>
        <w:t>містити</w:t>
      </w:r>
      <w:proofErr w:type="spellEnd"/>
      <w:r w:rsidRPr="007E1841">
        <w:rPr>
          <w:rFonts w:ascii="Times New Roman" w:hAnsi="Times New Roman"/>
        </w:rPr>
        <w:t xml:space="preserve"> ГМО, </w:t>
      </w:r>
      <w:proofErr w:type="spellStart"/>
      <w:r w:rsidRPr="007E1841">
        <w:rPr>
          <w:rFonts w:ascii="Times New Roman" w:hAnsi="Times New Roman"/>
        </w:rPr>
        <w:t>шкідливих</w:t>
      </w:r>
      <w:proofErr w:type="spellEnd"/>
      <w:r w:rsidRPr="007E1841">
        <w:rPr>
          <w:rFonts w:ascii="Times New Roman" w:hAnsi="Times New Roman"/>
        </w:rPr>
        <w:t xml:space="preserve"> </w:t>
      </w:r>
      <w:proofErr w:type="spellStart"/>
      <w:r w:rsidRPr="007E1841">
        <w:rPr>
          <w:rFonts w:ascii="Times New Roman" w:hAnsi="Times New Roman"/>
        </w:rPr>
        <w:t>або</w:t>
      </w:r>
      <w:proofErr w:type="spellEnd"/>
      <w:r w:rsidRPr="007E1841">
        <w:rPr>
          <w:rFonts w:ascii="Times New Roman" w:hAnsi="Times New Roman"/>
        </w:rPr>
        <w:t xml:space="preserve"> </w:t>
      </w:r>
      <w:proofErr w:type="spellStart"/>
      <w:r w:rsidRPr="007E1841">
        <w:rPr>
          <w:rFonts w:ascii="Times New Roman" w:hAnsi="Times New Roman"/>
        </w:rPr>
        <w:t>небезпечних</w:t>
      </w:r>
      <w:proofErr w:type="spellEnd"/>
      <w:r w:rsidRPr="007E1841">
        <w:rPr>
          <w:rFonts w:ascii="Times New Roman" w:hAnsi="Times New Roman"/>
        </w:rPr>
        <w:t xml:space="preserve"> добавок. </w:t>
      </w:r>
    </w:p>
    <w:p w:rsidR="006F353F" w:rsidRDefault="006F353F" w:rsidP="006F353F">
      <w:pPr>
        <w:pStyle w:val="a8"/>
        <w:numPr>
          <w:ilvl w:val="0"/>
          <w:numId w:val="14"/>
        </w:numPr>
        <w:tabs>
          <w:tab w:val="left" w:pos="142"/>
          <w:tab w:val="left" w:pos="284"/>
        </w:tabs>
        <w:suppressAutoHyphens/>
        <w:spacing w:after="0" w:line="240" w:lineRule="auto"/>
        <w:ind w:left="142" w:hanging="142"/>
        <w:jc w:val="both"/>
        <w:rPr>
          <w:rFonts w:ascii="Times New Roman" w:hAnsi="Times New Roman"/>
          <w:b/>
        </w:rPr>
      </w:pPr>
      <w:r w:rsidRPr="007E1841">
        <w:rPr>
          <w:rFonts w:ascii="Times New Roman" w:hAnsi="Times New Roman"/>
          <w:b/>
        </w:rPr>
        <w:t xml:space="preserve">Для </w:t>
      </w:r>
      <w:proofErr w:type="spellStart"/>
      <w:proofErr w:type="gramStart"/>
      <w:r w:rsidRPr="007E1841">
        <w:rPr>
          <w:rFonts w:ascii="Times New Roman" w:hAnsi="Times New Roman"/>
          <w:b/>
        </w:rPr>
        <w:t>п</w:t>
      </w:r>
      <w:proofErr w:type="gramEnd"/>
      <w:r w:rsidRPr="007E1841">
        <w:rPr>
          <w:rFonts w:ascii="Times New Roman" w:hAnsi="Times New Roman"/>
          <w:b/>
        </w:rPr>
        <w:t>ідтвердження</w:t>
      </w:r>
      <w:proofErr w:type="spellEnd"/>
      <w:r w:rsidRPr="007E1841">
        <w:rPr>
          <w:rFonts w:ascii="Times New Roman" w:hAnsi="Times New Roman"/>
          <w:b/>
        </w:rPr>
        <w:t xml:space="preserve"> </w:t>
      </w:r>
      <w:proofErr w:type="spellStart"/>
      <w:r w:rsidRPr="007E1841">
        <w:rPr>
          <w:rFonts w:ascii="Times New Roman" w:hAnsi="Times New Roman"/>
          <w:b/>
        </w:rPr>
        <w:t>відповідності</w:t>
      </w:r>
      <w:proofErr w:type="spellEnd"/>
      <w:r w:rsidRPr="007E1841">
        <w:rPr>
          <w:rFonts w:ascii="Times New Roman" w:hAnsi="Times New Roman"/>
          <w:b/>
        </w:rPr>
        <w:t xml:space="preserve"> </w:t>
      </w:r>
      <w:proofErr w:type="spellStart"/>
      <w:r w:rsidRPr="007E1841">
        <w:rPr>
          <w:rFonts w:ascii="Times New Roman" w:hAnsi="Times New Roman"/>
          <w:b/>
        </w:rPr>
        <w:t>тендерної</w:t>
      </w:r>
      <w:proofErr w:type="spellEnd"/>
      <w:r w:rsidRPr="007E1841">
        <w:rPr>
          <w:rFonts w:ascii="Times New Roman" w:hAnsi="Times New Roman"/>
          <w:b/>
        </w:rPr>
        <w:t xml:space="preserve"> </w:t>
      </w:r>
      <w:proofErr w:type="spellStart"/>
      <w:r w:rsidRPr="007E1841">
        <w:rPr>
          <w:rFonts w:ascii="Times New Roman" w:hAnsi="Times New Roman"/>
          <w:b/>
        </w:rPr>
        <w:t>пропозиції</w:t>
      </w:r>
      <w:proofErr w:type="spellEnd"/>
      <w:r w:rsidRPr="007E1841">
        <w:rPr>
          <w:rFonts w:ascii="Times New Roman" w:hAnsi="Times New Roman"/>
          <w:b/>
        </w:rPr>
        <w:t xml:space="preserve"> </w:t>
      </w:r>
      <w:proofErr w:type="spellStart"/>
      <w:r w:rsidRPr="007E1841">
        <w:rPr>
          <w:rFonts w:ascii="Times New Roman" w:hAnsi="Times New Roman"/>
          <w:b/>
        </w:rPr>
        <w:t>учасника</w:t>
      </w:r>
      <w:proofErr w:type="spellEnd"/>
      <w:r w:rsidRPr="007E1841">
        <w:rPr>
          <w:rFonts w:ascii="Times New Roman" w:hAnsi="Times New Roman"/>
          <w:b/>
        </w:rPr>
        <w:t xml:space="preserve"> </w:t>
      </w:r>
      <w:proofErr w:type="spellStart"/>
      <w:r w:rsidRPr="007E1841">
        <w:rPr>
          <w:rFonts w:ascii="Times New Roman" w:hAnsi="Times New Roman"/>
          <w:b/>
        </w:rPr>
        <w:t>технічним</w:t>
      </w:r>
      <w:proofErr w:type="spellEnd"/>
      <w:r w:rsidRPr="007E1841">
        <w:rPr>
          <w:rFonts w:ascii="Times New Roman" w:hAnsi="Times New Roman"/>
          <w:b/>
        </w:rPr>
        <w:t xml:space="preserve">, </w:t>
      </w:r>
      <w:proofErr w:type="spellStart"/>
      <w:r w:rsidRPr="007E1841">
        <w:rPr>
          <w:rFonts w:ascii="Times New Roman" w:hAnsi="Times New Roman"/>
          <w:b/>
        </w:rPr>
        <w:t>якісним</w:t>
      </w:r>
      <w:proofErr w:type="spellEnd"/>
      <w:r w:rsidRPr="007E1841">
        <w:rPr>
          <w:rFonts w:ascii="Times New Roman" w:hAnsi="Times New Roman"/>
          <w:b/>
        </w:rPr>
        <w:t xml:space="preserve">, </w:t>
      </w:r>
      <w:proofErr w:type="spellStart"/>
      <w:r w:rsidRPr="007E1841">
        <w:rPr>
          <w:rFonts w:ascii="Times New Roman" w:hAnsi="Times New Roman"/>
          <w:b/>
        </w:rPr>
        <w:t>кількісним</w:t>
      </w:r>
      <w:proofErr w:type="spellEnd"/>
      <w:r w:rsidRPr="007E1841">
        <w:rPr>
          <w:rFonts w:ascii="Times New Roman" w:hAnsi="Times New Roman"/>
          <w:b/>
        </w:rPr>
        <w:t xml:space="preserve"> та </w:t>
      </w:r>
      <w:proofErr w:type="spellStart"/>
      <w:r w:rsidRPr="007E1841">
        <w:rPr>
          <w:rFonts w:ascii="Times New Roman" w:hAnsi="Times New Roman"/>
          <w:b/>
        </w:rPr>
        <w:t>іншим</w:t>
      </w:r>
      <w:proofErr w:type="spellEnd"/>
      <w:r w:rsidRPr="007E1841">
        <w:rPr>
          <w:rFonts w:ascii="Times New Roman" w:hAnsi="Times New Roman"/>
          <w:b/>
        </w:rPr>
        <w:t xml:space="preserve"> </w:t>
      </w:r>
      <w:proofErr w:type="spellStart"/>
      <w:r w:rsidRPr="007E1841">
        <w:rPr>
          <w:rFonts w:ascii="Times New Roman" w:hAnsi="Times New Roman"/>
          <w:b/>
        </w:rPr>
        <w:t>вимогам</w:t>
      </w:r>
      <w:proofErr w:type="spellEnd"/>
      <w:r w:rsidRPr="007E1841">
        <w:rPr>
          <w:rFonts w:ascii="Times New Roman" w:hAnsi="Times New Roman"/>
          <w:b/>
        </w:rPr>
        <w:t xml:space="preserve"> до предмета </w:t>
      </w:r>
      <w:proofErr w:type="spellStart"/>
      <w:r w:rsidRPr="007E1841">
        <w:rPr>
          <w:rFonts w:ascii="Times New Roman" w:hAnsi="Times New Roman"/>
          <w:b/>
        </w:rPr>
        <w:t>закупівлі</w:t>
      </w:r>
      <w:proofErr w:type="spellEnd"/>
      <w:r w:rsidRPr="007E1841">
        <w:rPr>
          <w:rFonts w:ascii="Times New Roman" w:hAnsi="Times New Roman"/>
          <w:b/>
        </w:rPr>
        <w:t xml:space="preserve">, </w:t>
      </w:r>
      <w:proofErr w:type="spellStart"/>
      <w:r w:rsidRPr="007E1841">
        <w:rPr>
          <w:rFonts w:ascii="Times New Roman" w:hAnsi="Times New Roman"/>
          <w:b/>
        </w:rPr>
        <w:t>встановленим</w:t>
      </w:r>
      <w:proofErr w:type="spellEnd"/>
      <w:r w:rsidRPr="007E1841">
        <w:rPr>
          <w:rFonts w:ascii="Times New Roman" w:hAnsi="Times New Roman"/>
          <w:b/>
        </w:rPr>
        <w:t xml:space="preserve"> </w:t>
      </w:r>
      <w:proofErr w:type="spellStart"/>
      <w:r w:rsidRPr="007E1841">
        <w:rPr>
          <w:rFonts w:ascii="Times New Roman" w:hAnsi="Times New Roman"/>
          <w:b/>
        </w:rPr>
        <w:t>замовником</w:t>
      </w:r>
      <w:proofErr w:type="spellEnd"/>
      <w:r w:rsidRPr="007E1841">
        <w:rPr>
          <w:rFonts w:ascii="Times New Roman" w:hAnsi="Times New Roman"/>
          <w:b/>
        </w:rPr>
        <w:t xml:space="preserve">, </w:t>
      </w:r>
      <w:proofErr w:type="spellStart"/>
      <w:r w:rsidRPr="007E1841">
        <w:rPr>
          <w:rFonts w:ascii="Times New Roman" w:hAnsi="Times New Roman"/>
          <w:b/>
        </w:rPr>
        <w:t>учасник</w:t>
      </w:r>
      <w:proofErr w:type="spellEnd"/>
      <w:r w:rsidRPr="007E1841">
        <w:rPr>
          <w:rFonts w:ascii="Times New Roman" w:hAnsi="Times New Roman"/>
          <w:b/>
        </w:rPr>
        <w:t xml:space="preserve"> повинен </w:t>
      </w:r>
      <w:proofErr w:type="spellStart"/>
      <w:r w:rsidRPr="007E1841">
        <w:rPr>
          <w:rFonts w:ascii="Times New Roman" w:hAnsi="Times New Roman"/>
          <w:b/>
        </w:rPr>
        <w:t>надати</w:t>
      </w:r>
      <w:proofErr w:type="spellEnd"/>
      <w:r w:rsidRPr="007E1841">
        <w:rPr>
          <w:rFonts w:ascii="Times New Roman" w:hAnsi="Times New Roman"/>
          <w:b/>
        </w:rPr>
        <w:t xml:space="preserve"> </w:t>
      </w:r>
      <w:proofErr w:type="spellStart"/>
      <w:r w:rsidRPr="007E1841">
        <w:rPr>
          <w:rFonts w:ascii="Times New Roman" w:hAnsi="Times New Roman"/>
          <w:b/>
        </w:rPr>
        <w:t>наступні</w:t>
      </w:r>
      <w:proofErr w:type="spellEnd"/>
      <w:r w:rsidRPr="007E1841">
        <w:rPr>
          <w:rFonts w:ascii="Times New Roman" w:hAnsi="Times New Roman"/>
          <w:b/>
        </w:rPr>
        <w:t xml:space="preserve"> </w:t>
      </w:r>
      <w:proofErr w:type="spellStart"/>
      <w:r w:rsidRPr="007E1841">
        <w:rPr>
          <w:rFonts w:ascii="Times New Roman" w:hAnsi="Times New Roman"/>
          <w:b/>
        </w:rPr>
        <w:t>документи</w:t>
      </w:r>
      <w:proofErr w:type="spellEnd"/>
      <w:r w:rsidRPr="007E1841">
        <w:rPr>
          <w:rFonts w:ascii="Times New Roman" w:hAnsi="Times New Roman"/>
          <w:b/>
        </w:rPr>
        <w:t xml:space="preserve"> у </w:t>
      </w:r>
      <w:proofErr w:type="spellStart"/>
      <w:r w:rsidRPr="007E1841">
        <w:rPr>
          <w:rFonts w:ascii="Times New Roman" w:hAnsi="Times New Roman"/>
          <w:b/>
        </w:rPr>
        <w:t>складі</w:t>
      </w:r>
      <w:proofErr w:type="spellEnd"/>
      <w:r w:rsidRPr="007E1841">
        <w:rPr>
          <w:rFonts w:ascii="Times New Roman" w:hAnsi="Times New Roman"/>
          <w:b/>
        </w:rPr>
        <w:t xml:space="preserve"> </w:t>
      </w:r>
      <w:proofErr w:type="spellStart"/>
      <w:r w:rsidRPr="007E1841">
        <w:rPr>
          <w:rFonts w:ascii="Times New Roman" w:hAnsi="Times New Roman"/>
          <w:b/>
        </w:rPr>
        <w:t>своєї</w:t>
      </w:r>
      <w:proofErr w:type="spellEnd"/>
      <w:r w:rsidRPr="007E1841">
        <w:rPr>
          <w:rFonts w:ascii="Times New Roman" w:hAnsi="Times New Roman"/>
          <w:b/>
        </w:rPr>
        <w:t xml:space="preserve"> </w:t>
      </w:r>
      <w:proofErr w:type="spellStart"/>
      <w:r w:rsidRPr="007E1841">
        <w:rPr>
          <w:rFonts w:ascii="Times New Roman" w:hAnsi="Times New Roman"/>
          <w:b/>
        </w:rPr>
        <w:t>тендерної</w:t>
      </w:r>
      <w:proofErr w:type="spellEnd"/>
      <w:r w:rsidRPr="007E1841">
        <w:rPr>
          <w:rFonts w:ascii="Times New Roman" w:hAnsi="Times New Roman"/>
          <w:b/>
        </w:rPr>
        <w:t xml:space="preserve"> </w:t>
      </w:r>
      <w:proofErr w:type="spellStart"/>
      <w:r w:rsidRPr="007E1841">
        <w:rPr>
          <w:rFonts w:ascii="Times New Roman" w:hAnsi="Times New Roman"/>
          <w:b/>
        </w:rPr>
        <w:t>пропозиції</w:t>
      </w:r>
      <w:proofErr w:type="spellEnd"/>
      <w:r w:rsidRPr="007E1841">
        <w:rPr>
          <w:rFonts w:ascii="Times New Roman" w:hAnsi="Times New Roman"/>
          <w:b/>
        </w:rPr>
        <w:t xml:space="preserve">: </w:t>
      </w:r>
    </w:p>
    <w:p w:rsidR="006F353F" w:rsidRPr="00286114" w:rsidRDefault="006F353F" w:rsidP="006F353F">
      <w:pPr>
        <w:pStyle w:val="a8"/>
        <w:numPr>
          <w:ilvl w:val="0"/>
          <w:numId w:val="15"/>
        </w:numPr>
        <w:tabs>
          <w:tab w:val="left" w:pos="142"/>
          <w:tab w:val="left" w:pos="284"/>
        </w:tabs>
        <w:suppressAutoHyphens/>
        <w:spacing w:after="0" w:line="240" w:lineRule="auto"/>
        <w:jc w:val="both"/>
        <w:rPr>
          <w:rFonts w:ascii="Times New Roman" w:hAnsi="Times New Roman"/>
          <w:b/>
        </w:rPr>
      </w:pPr>
      <w:proofErr w:type="spellStart"/>
      <w:r>
        <w:rPr>
          <w:rFonts w:ascii="Times New Roman" w:hAnsi="Times New Roman"/>
        </w:rPr>
        <w:t>к</w:t>
      </w:r>
      <w:r w:rsidRPr="00286114">
        <w:rPr>
          <w:rFonts w:ascii="Times New Roman" w:hAnsi="Times New Roman"/>
        </w:rPr>
        <w:t>опію</w:t>
      </w:r>
      <w:proofErr w:type="spellEnd"/>
      <w:r w:rsidRPr="00286114">
        <w:rPr>
          <w:rFonts w:ascii="Times New Roman" w:hAnsi="Times New Roman"/>
        </w:rPr>
        <w:t xml:space="preserve"> договору на </w:t>
      </w:r>
      <w:proofErr w:type="spellStart"/>
      <w:r w:rsidRPr="00286114">
        <w:rPr>
          <w:rFonts w:ascii="Times New Roman" w:hAnsi="Times New Roman"/>
        </w:rPr>
        <w:t>послуги</w:t>
      </w:r>
      <w:proofErr w:type="spellEnd"/>
      <w:r w:rsidRPr="00286114">
        <w:rPr>
          <w:rFonts w:ascii="Times New Roman" w:hAnsi="Times New Roman"/>
        </w:rPr>
        <w:t xml:space="preserve"> </w:t>
      </w:r>
      <w:proofErr w:type="spellStart"/>
      <w:r w:rsidRPr="00286114">
        <w:rPr>
          <w:rFonts w:ascii="Times New Roman" w:hAnsi="Times New Roman"/>
        </w:rPr>
        <w:t>із</w:t>
      </w:r>
      <w:proofErr w:type="spellEnd"/>
      <w:r w:rsidRPr="00286114">
        <w:rPr>
          <w:rFonts w:ascii="Times New Roman" w:hAnsi="Times New Roman"/>
        </w:rPr>
        <w:t xml:space="preserve"> </w:t>
      </w:r>
      <w:proofErr w:type="spellStart"/>
      <w:r w:rsidRPr="00286114">
        <w:rPr>
          <w:rFonts w:ascii="Times New Roman" w:hAnsi="Times New Roman"/>
        </w:rPr>
        <w:t>проведення</w:t>
      </w:r>
      <w:proofErr w:type="spellEnd"/>
      <w:r w:rsidRPr="00286114">
        <w:rPr>
          <w:rFonts w:ascii="Times New Roman" w:hAnsi="Times New Roman"/>
        </w:rPr>
        <w:t xml:space="preserve"> </w:t>
      </w:r>
      <w:proofErr w:type="spellStart"/>
      <w:r w:rsidRPr="00286114">
        <w:rPr>
          <w:rFonts w:ascii="Times New Roman" w:hAnsi="Times New Roman"/>
        </w:rPr>
        <w:t>лабораторних</w:t>
      </w:r>
      <w:proofErr w:type="spellEnd"/>
      <w:r w:rsidRPr="00286114">
        <w:rPr>
          <w:rFonts w:ascii="Times New Roman" w:hAnsi="Times New Roman"/>
        </w:rPr>
        <w:t xml:space="preserve"> </w:t>
      </w:r>
      <w:proofErr w:type="spellStart"/>
      <w:proofErr w:type="gramStart"/>
      <w:r w:rsidRPr="00286114">
        <w:rPr>
          <w:rFonts w:ascii="Times New Roman" w:hAnsi="Times New Roman"/>
        </w:rPr>
        <w:t>досл</w:t>
      </w:r>
      <w:proofErr w:type="gramEnd"/>
      <w:r w:rsidRPr="00286114">
        <w:rPr>
          <w:rFonts w:ascii="Times New Roman" w:hAnsi="Times New Roman"/>
        </w:rPr>
        <w:t>іджень</w:t>
      </w:r>
      <w:proofErr w:type="spellEnd"/>
      <w:r w:rsidRPr="00286114">
        <w:rPr>
          <w:rFonts w:ascii="Times New Roman" w:hAnsi="Times New Roman"/>
        </w:rPr>
        <w:t xml:space="preserve"> з </w:t>
      </w:r>
      <w:proofErr w:type="spellStart"/>
      <w:r w:rsidRPr="00286114">
        <w:rPr>
          <w:rFonts w:ascii="Times New Roman" w:hAnsi="Times New Roman"/>
        </w:rPr>
        <w:t>установою</w:t>
      </w:r>
      <w:proofErr w:type="spellEnd"/>
      <w:r w:rsidRPr="00286114">
        <w:rPr>
          <w:rFonts w:ascii="Times New Roman" w:hAnsi="Times New Roman"/>
        </w:rPr>
        <w:t xml:space="preserve">, яка </w:t>
      </w:r>
      <w:proofErr w:type="spellStart"/>
      <w:r w:rsidRPr="00286114">
        <w:rPr>
          <w:rFonts w:ascii="Times New Roman" w:hAnsi="Times New Roman"/>
        </w:rPr>
        <w:t>має</w:t>
      </w:r>
      <w:proofErr w:type="spellEnd"/>
      <w:r w:rsidRPr="00286114">
        <w:rPr>
          <w:rFonts w:ascii="Times New Roman" w:hAnsi="Times New Roman"/>
        </w:rPr>
        <w:t xml:space="preserve"> право на </w:t>
      </w:r>
      <w:proofErr w:type="spellStart"/>
      <w:r w:rsidRPr="00286114">
        <w:rPr>
          <w:rFonts w:ascii="Times New Roman" w:hAnsi="Times New Roman"/>
        </w:rPr>
        <w:t>проведення</w:t>
      </w:r>
      <w:proofErr w:type="spellEnd"/>
      <w:r w:rsidRPr="00286114">
        <w:rPr>
          <w:rFonts w:ascii="Times New Roman" w:hAnsi="Times New Roman"/>
        </w:rPr>
        <w:t xml:space="preserve"> таких </w:t>
      </w:r>
      <w:proofErr w:type="spellStart"/>
      <w:r w:rsidRPr="00286114">
        <w:rPr>
          <w:rFonts w:ascii="Times New Roman" w:hAnsi="Times New Roman"/>
        </w:rPr>
        <w:t>робіт</w:t>
      </w:r>
      <w:proofErr w:type="spellEnd"/>
      <w:r w:rsidRPr="00286114">
        <w:rPr>
          <w:rFonts w:ascii="Times New Roman" w:hAnsi="Times New Roman"/>
        </w:rPr>
        <w:t xml:space="preserve"> та </w:t>
      </w:r>
      <w:proofErr w:type="spellStart"/>
      <w:r w:rsidRPr="00286114">
        <w:rPr>
          <w:rFonts w:ascii="Times New Roman" w:hAnsi="Times New Roman"/>
        </w:rPr>
        <w:t>результати</w:t>
      </w:r>
      <w:proofErr w:type="spellEnd"/>
      <w:r w:rsidRPr="00286114">
        <w:rPr>
          <w:rFonts w:ascii="Times New Roman" w:hAnsi="Times New Roman"/>
        </w:rPr>
        <w:t xml:space="preserve"> </w:t>
      </w:r>
      <w:proofErr w:type="spellStart"/>
      <w:r w:rsidRPr="00286114">
        <w:rPr>
          <w:rFonts w:ascii="Times New Roman" w:hAnsi="Times New Roman"/>
        </w:rPr>
        <w:t>бактеріологічного</w:t>
      </w:r>
      <w:proofErr w:type="spellEnd"/>
      <w:r w:rsidRPr="00286114">
        <w:rPr>
          <w:rFonts w:ascii="Times New Roman" w:hAnsi="Times New Roman"/>
        </w:rPr>
        <w:t xml:space="preserve"> контролю </w:t>
      </w:r>
      <w:proofErr w:type="spellStart"/>
      <w:r w:rsidRPr="00286114">
        <w:rPr>
          <w:rFonts w:ascii="Times New Roman" w:hAnsi="Times New Roman"/>
        </w:rPr>
        <w:t>якості</w:t>
      </w:r>
      <w:proofErr w:type="spellEnd"/>
      <w:r w:rsidRPr="00286114">
        <w:rPr>
          <w:rFonts w:ascii="Times New Roman" w:hAnsi="Times New Roman"/>
        </w:rPr>
        <w:t xml:space="preserve"> </w:t>
      </w:r>
      <w:proofErr w:type="spellStart"/>
      <w:r w:rsidRPr="00286114">
        <w:rPr>
          <w:rFonts w:ascii="Times New Roman" w:hAnsi="Times New Roman"/>
        </w:rPr>
        <w:t>дезінфекції</w:t>
      </w:r>
      <w:proofErr w:type="spellEnd"/>
      <w:r w:rsidRPr="00286114">
        <w:rPr>
          <w:rFonts w:ascii="Times New Roman" w:hAnsi="Times New Roman"/>
        </w:rPr>
        <w:t xml:space="preserve">, </w:t>
      </w:r>
      <w:proofErr w:type="spellStart"/>
      <w:r w:rsidRPr="00286114">
        <w:rPr>
          <w:rFonts w:ascii="Times New Roman" w:hAnsi="Times New Roman"/>
        </w:rPr>
        <w:t>оформлені</w:t>
      </w:r>
      <w:proofErr w:type="spellEnd"/>
      <w:r w:rsidRPr="00286114">
        <w:rPr>
          <w:rFonts w:ascii="Times New Roman" w:hAnsi="Times New Roman"/>
        </w:rPr>
        <w:t xml:space="preserve"> у </w:t>
      </w:r>
      <w:proofErr w:type="spellStart"/>
      <w:r w:rsidRPr="00286114">
        <w:rPr>
          <w:rFonts w:ascii="Times New Roman" w:hAnsi="Times New Roman"/>
        </w:rPr>
        <w:t>вигляді</w:t>
      </w:r>
      <w:proofErr w:type="spellEnd"/>
      <w:r w:rsidRPr="00286114">
        <w:rPr>
          <w:rFonts w:ascii="Times New Roman" w:hAnsi="Times New Roman"/>
        </w:rPr>
        <w:t xml:space="preserve"> </w:t>
      </w:r>
      <w:proofErr w:type="spellStart"/>
      <w:r w:rsidRPr="00286114">
        <w:rPr>
          <w:rFonts w:ascii="Times New Roman" w:hAnsi="Times New Roman"/>
        </w:rPr>
        <w:t>лабораторних</w:t>
      </w:r>
      <w:proofErr w:type="spellEnd"/>
      <w:r w:rsidRPr="00286114">
        <w:rPr>
          <w:rFonts w:ascii="Times New Roman" w:hAnsi="Times New Roman"/>
        </w:rPr>
        <w:t xml:space="preserve"> </w:t>
      </w:r>
      <w:proofErr w:type="spellStart"/>
      <w:r w:rsidRPr="00286114">
        <w:rPr>
          <w:rFonts w:ascii="Times New Roman" w:hAnsi="Times New Roman"/>
        </w:rPr>
        <w:t>досліджень</w:t>
      </w:r>
      <w:proofErr w:type="spellEnd"/>
      <w:r w:rsidRPr="00286114">
        <w:rPr>
          <w:rFonts w:ascii="Times New Roman" w:hAnsi="Times New Roman"/>
        </w:rPr>
        <w:t xml:space="preserve"> (в </w:t>
      </w:r>
      <w:proofErr w:type="spellStart"/>
      <w:r w:rsidRPr="00286114">
        <w:rPr>
          <w:rFonts w:ascii="Times New Roman" w:hAnsi="Times New Roman"/>
        </w:rPr>
        <w:t>складі</w:t>
      </w:r>
      <w:proofErr w:type="spellEnd"/>
      <w:r w:rsidRPr="00286114">
        <w:rPr>
          <w:rFonts w:ascii="Times New Roman" w:hAnsi="Times New Roman"/>
        </w:rPr>
        <w:t xml:space="preserve"> </w:t>
      </w:r>
      <w:proofErr w:type="spellStart"/>
      <w:r w:rsidRPr="00286114">
        <w:rPr>
          <w:rFonts w:ascii="Times New Roman" w:hAnsi="Times New Roman"/>
        </w:rPr>
        <w:t>пропозиції</w:t>
      </w:r>
      <w:proofErr w:type="spellEnd"/>
      <w:r w:rsidRPr="00286114">
        <w:rPr>
          <w:rFonts w:ascii="Times New Roman" w:hAnsi="Times New Roman"/>
        </w:rPr>
        <w:t xml:space="preserve"> </w:t>
      </w:r>
      <w:proofErr w:type="spellStart"/>
      <w:r w:rsidRPr="00286114">
        <w:rPr>
          <w:rFonts w:ascii="Times New Roman" w:hAnsi="Times New Roman"/>
        </w:rPr>
        <w:t>надається</w:t>
      </w:r>
      <w:proofErr w:type="spellEnd"/>
      <w:r w:rsidRPr="00286114">
        <w:rPr>
          <w:rFonts w:ascii="Times New Roman" w:hAnsi="Times New Roman"/>
        </w:rPr>
        <w:t xml:space="preserve"> </w:t>
      </w:r>
      <w:proofErr w:type="spellStart"/>
      <w:r w:rsidRPr="00286114">
        <w:rPr>
          <w:rFonts w:ascii="Times New Roman" w:hAnsi="Times New Roman"/>
        </w:rPr>
        <w:t>копія</w:t>
      </w:r>
      <w:proofErr w:type="spellEnd"/>
      <w:r w:rsidRPr="00286114">
        <w:rPr>
          <w:rFonts w:ascii="Times New Roman" w:hAnsi="Times New Roman"/>
        </w:rPr>
        <w:t xml:space="preserve"> протоколу </w:t>
      </w:r>
      <w:proofErr w:type="spellStart"/>
      <w:r w:rsidRPr="00286114">
        <w:rPr>
          <w:rFonts w:ascii="Times New Roman" w:hAnsi="Times New Roman"/>
        </w:rPr>
        <w:t>випробувань</w:t>
      </w:r>
      <w:proofErr w:type="spellEnd"/>
      <w:r w:rsidRPr="00286114">
        <w:rPr>
          <w:rFonts w:ascii="Times New Roman" w:hAnsi="Times New Roman"/>
        </w:rPr>
        <w:t xml:space="preserve">, виданого не </w:t>
      </w:r>
      <w:proofErr w:type="spellStart"/>
      <w:r w:rsidRPr="00286114">
        <w:rPr>
          <w:rFonts w:ascii="Times New Roman" w:hAnsi="Times New Roman"/>
        </w:rPr>
        <w:t>раніше</w:t>
      </w:r>
      <w:proofErr w:type="spellEnd"/>
      <w:r w:rsidRPr="00286114">
        <w:rPr>
          <w:rFonts w:ascii="Times New Roman" w:hAnsi="Times New Roman"/>
        </w:rPr>
        <w:t xml:space="preserve"> 4 кварталу 2023 року); </w:t>
      </w:r>
    </w:p>
    <w:p w:rsidR="006F353F" w:rsidRPr="00286114" w:rsidRDefault="006F353F" w:rsidP="006F353F">
      <w:pPr>
        <w:pStyle w:val="a8"/>
        <w:numPr>
          <w:ilvl w:val="0"/>
          <w:numId w:val="15"/>
        </w:numPr>
        <w:tabs>
          <w:tab w:val="left" w:pos="142"/>
          <w:tab w:val="left" w:pos="284"/>
        </w:tabs>
        <w:suppressAutoHyphens/>
        <w:spacing w:after="0" w:line="240" w:lineRule="auto"/>
        <w:jc w:val="both"/>
        <w:rPr>
          <w:rFonts w:ascii="Times New Roman" w:hAnsi="Times New Roman"/>
          <w:b/>
        </w:rPr>
      </w:pPr>
      <w:proofErr w:type="spellStart"/>
      <w:r w:rsidRPr="00286114">
        <w:rPr>
          <w:rFonts w:ascii="Times New Roman" w:hAnsi="Times New Roman"/>
        </w:rPr>
        <w:t>копію</w:t>
      </w:r>
      <w:proofErr w:type="spellEnd"/>
      <w:r w:rsidRPr="00286114">
        <w:rPr>
          <w:rFonts w:ascii="Times New Roman" w:hAnsi="Times New Roman"/>
        </w:rPr>
        <w:t xml:space="preserve"> протоколу </w:t>
      </w:r>
      <w:proofErr w:type="spellStart"/>
      <w:r w:rsidRPr="00286114">
        <w:rPr>
          <w:rFonts w:ascii="Times New Roman" w:hAnsi="Times New Roman"/>
        </w:rPr>
        <w:t>дозиметричного</w:t>
      </w:r>
      <w:proofErr w:type="spellEnd"/>
      <w:r w:rsidRPr="00286114">
        <w:rPr>
          <w:rFonts w:ascii="Times New Roman" w:hAnsi="Times New Roman"/>
        </w:rPr>
        <w:t xml:space="preserve"> контролю </w:t>
      </w:r>
      <w:proofErr w:type="spellStart"/>
      <w:proofErr w:type="gramStart"/>
      <w:r w:rsidRPr="00286114">
        <w:rPr>
          <w:rFonts w:ascii="Times New Roman" w:hAnsi="Times New Roman"/>
        </w:rPr>
        <w:t>спец</w:t>
      </w:r>
      <w:proofErr w:type="gramEnd"/>
      <w:r w:rsidRPr="00286114">
        <w:rPr>
          <w:rFonts w:ascii="Times New Roman" w:hAnsi="Times New Roman"/>
        </w:rPr>
        <w:t>іалізованих</w:t>
      </w:r>
      <w:proofErr w:type="spellEnd"/>
      <w:r w:rsidRPr="00286114">
        <w:rPr>
          <w:rFonts w:ascii="Times New Roman" w:hAnsi="Times New Roman"/>
        </w:rPr>
        <w:t xml:space="preserve">  </w:t>
      </w:r>
      <w:proofErr w:type="spellStart"/>
      <w:r w:rsidRPr="00286114">
        <w:rPr>
          <w:rFonts w:ascii="Times New Roman" w:hAnsi="Times New Roman"/>
        </w:rPr>
        <w:t>автотранспортних</w:t>
      </w:r>
      <w:proofErr w:type="spellEnd"/>
      <w:r w:rsidRPr="00286114">
        <w:rPr>
          <w:rFonts w:ascii="Times New Roman" w:hAnsi="Times New Roman"/>
        </w:rPr>
        <w:t xml:space="preserve"> </w:t>
      </w:r>
      <w:proofErr w:type="spellStart"/>
      <w:r w:rsidRPr="00286114">
        <w:rPr>
          <w:rFonts w:ascii="Times New Roman" w:hAnsi="Times New Roman"/>
        </w:rPr>
        <w:t>засобів</w:t>
      </w:r>
      <w:proofErr w:type="spellEnd"/>
      <w:r w:rsidRPr="00286114">
        <w:rPr>
          <w:rFonts w:ascii="Times New Roman" w:hAnsi="Times New Roman"/>
        </w:rPr>
        <w:t xml:space="preserve"> </w:t>
      </w:r>
      <w:proofErr w:type="spellStart"/>
      <w:r w:rsidRPr="00286114">
        <w:rPr>
          <w:rFonts w:ascii="Times New Roman" w:hAnsi="Times New Roman"/>
        </w:rPr>
        <w:t>фургонів-рефрижераторів</w:t>
      </w:r>
      <w:proofErr w:type="spellEnd"/>
      <w:r w:rsidRPr="00286114">
        <w:rPr>
          <w:rFonts w:ascii="Times New Roman" w:hAnsi="Times New Roman"/>
        </w:rPr>
        <w:t xml:space="preserve">, виданого </w:t>
      </w:r>
      <w:proofErr w:type="spellStart"/>
      <w:r w:rsidRPr="00286114">
        <w:rPr>
          <w:rFonts w:ascii="Times New Roman" w:hAnsi="Times New Roman"/>
        </w:rPr>
        <w:t>установою</w:t>
      </w:r>
      <w:proofErr w:type="spellEnd"/>
      <w:r w:rsidRPr="00286114">
        <w:rPr>
          <w:rFonts w:ascii="Times New Roman" w:hAnsi="Times New Roman"/>
        </w:rPr>
        <w:t xml:space="preserve">, </w:t>
      </w:r>
      <w:proofErr w:type="spellStart"/>
      <w:r w:rsidRPr="00286114">
        <w:rPr>
          <w:rFonts w:ascii="Times New Roman" w:hAnsi="Times New Roman"/>
        </w:rPr>
        <w:t>що</w:t>
      </w:r>
      <w:proofErr w:type="spellEnd"/>
      <w:r w:rsidRPr="00286114">
        <w:rPr>
          <w:rFonts w:ascii="Times New Roman" w:hAnsi="Times New Roman"/>
        </w:rPr>
        <w:t xml:space="preserve"> </w:t>
      </w:r>
      <w:proofErr w:type="spellStart"/>
      <w:r w:rsidRPr="00286114">
        <w:rPr>
          <w:rFonts w:ascii="Times New Roman" w:hAnsi="Times New Roman"/>
        </w:rPr>
        <w:t>має</w:t>
      </w:r>
      <w:proofErr w:type="spellEnd"/>
      <w:r w:rsidRPr="00286114">
        <w:rPr>
          <w:rFonts w:ascii="Times New Roman" w:hAnsi="Times New Roman"/>
        </w:rPr>
        <w:t xml:space="preserve"> право на </w:t>
      </w:r>
      <w:proofErr w:type="spellStart"/>
      <w:r w:rsidRPr="00286114">
        <w:rPr>
          <w:rFonts w:ascii="Times New Roman" w:hAnsi="Times New Roman"/>
        </w:rPr>
        <w:t>здійснення</w:t>
      </w:r>
      <w:proofErr w:type="spellEnd"/>
      <w:r w:rsidRPr="00286114">
        <w:rPr>
          <w:rFonts w:ascii="Times New Roman" w:hAnsi="Times New Roman"/>
        </w:rPr>
        <w:t xml:space="preserve"> </w:t>
      </w:r>
      <w:proofErr w:type="spellStart"/>
      <w:r w:rsidRPr="00286114">
        <w:rPr>
          <w:rFonts w:ascii="Times New Roman" w:hAnsi="Times New Roman"/>
        </w:rPr>
        <w:t>дозиметричного</w:t>
      </w:r>
      <w:proofErr w:type="spellEnd"/>
      <w:r w:rsidRPr="00286114">
        <w:rPr>
          <w:rFonts w:ascii="Times New Roman" w:hAnsi="Times New Roman"/>
        </w:rPr>
        <w:t xml:space="preserve"> контролю; виданого не </w:t>
      </w:r>
      <w:proofErr w:type="spellStart"/>
      <w:r w:rsidRPr="00286114">
        <w:rPr>
          <w:rFonts w:ascii="Times New Roman" w:hAnsi="Times New Roman"/>
        </w:rPr>
        <w:t>раніше</w:t>
      </w:r>
      <w:proofErr w:type="spellEnd"/>
      <w:r w:rsidRPr="00286114">
        <w:rPr>
          <w:rFonts w:ascii="Times New Roman" w:hAnsi="Times New Roman"/>
        </w:rPr>
        <w:t xml:space="preserve"> 4 кварталу 2023 року</w:t>
      </w:r>
      <w:r>
        <w:rPr>
          <w:rFonts w:ascii="Times New Roman" w:hAnsi="Times New Roman"/>
        </w:rPr>
        <w:t>.</w:t>
      </w:r>
    </w:p>
    <w:p w:rsidR="006F353F" w:rsidRPr="007E1841"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r w:rsidRPr="00286114">
        <w:rPr>
          <w:rFonts w:ascii="Times New Roman" w:hAnsi="Times New Roman"/>
          <w:spacing w:val="-14"/>
        </w:rPr>
        <w:t xml:space="preserve">Поставка товару </w:t>
      </w:r>
      <w:proofErr w:type="spellStart"/>
      <w:r w:rsidRPr="00286114">
        <w:rPr>
          <w:rFonts w:ascii="Times New Roman" w:hAnsi="Times New Roman"/>
          <w:spacing w:val="-14"/>
        </w:rPr>
        <w:t>здійснюється</w:t>
      </w:r>
      <w:proofErr w:type="spellEnd"/>
      <w:r w:rsidRPr="00286114">
        <w:rPr>
          <w:rFonts w:ascii="Times New Roman" w:hAnsi="Times New Roman"/>
          <w:spacing w:val="-14"/>
        </w:rPr>
        <w:t xml:space="preserve">  транспортом </w:t>
      </w:r>
      <w:proofErr w:type="spellStart"/>
      <w:r w:rsidRPr="00286114">
        <w:rPr>
          <w:rFonts w:ascii="Times New Roman" w:hAnsi="Times New Roman"/>
          <w:spacing w:val="-14"/>
        </w:rPr>
        <w:t>учасника</w:t>
      </w:r>
      <w:proofErr w:type="spellEnd"/>
      <w:r w:rsidRPr="00286114">
        <w:rPr>
          <w:rFonts w:ascii="Times New Roman" w:hAnsi="Times New Roman"/>
          <w:spacing w:val="-14"/>
        </w:rPr>
        <w:t xml:space="preserve">, за </w:t>
      </w:r>
      <w:proofErr w:type="spellStart"/>
      <w:r w:rsidRPr="00286114">
        <w:rPr>
          <w:rFonts w:ascii="Times New Roman" w:hAnsi="Times New Roman"/>
          <w:spacing w:val="-14"/>
        </w:rPr>
        <w:t>адресою</w:t>
      </w:r>
      <w:proofErr w:type="spellEnd"/>
      <w:r w:rsidRPr="00286114">
        <w:rPr>
          <w:rFonts w:ascii="Times New Roman" w:hAnsi="Times New Roman"/>
          <w:spacing w:val="-14"/>
        </w:rPr>
        <w:t xml:space="preserve"> </w:t>
      </w:r>
      <w:proofErr w:type="spellStart"/>
      <w:r w:rsidRPr="00286114">
        <w:rPr>
          <w:rFonts w:ascii="Times New Roman" w:hAnsi="Times New Roman"/>
          <w:spacing w:val="-14"/>
        </w:rPr>
        <w:t>замовника</w:t>
      </w:r>
      <w:proofErr w:type="spellEnd"/>
      <w:r w:rsidRPr="00286114">
        <w:rPr>
          <w:rFonts w:ascii="Times New Roman" w:hAnsi="Times New Roman"/>
          <w:spacing w:val="-14"/>
        </w:rPr>
        <w:t xml:space="preserve"> </w:t>
      </w:r>
      <w:proofErr w:type="spellStart"/>
      <w:r w:rsidRPr="00286114">
        <w:rPr>
          <w:rFonts w:ascii="Times New Roman" w:hAnsi="Times New Roman"/>
          <w:spacing w:val="-14"/>
        </w:rPr>
        <w:t>відповідно</w:t>
      </w:r>
      <w:proofErr w:type="spellEnd"/>
      <w:r w:rsidRPr="00286114">
        <w:rPr>
          <w:rFonts w:ascii="Times New Roman" w:hAnsi="Times New Roman"/>
          <w:bCs/>
          <w:iCs/>
        </w:rPr>
        <w:t xml:space="preserve"> </w:t>
      </w:r>
      <w:proofErr w:type="spellStart"/>
      <w:r w:rsidRPr="00286114">
        <w:rPr>
          <w:rFonts w:ascii="Times New Roman" w:hAnsi="Times New Roman"/>
          <w:bCs/>
          <w:iCs/>
        </w:rPr>
        <w:t>письмових</w:t>
      </w:r>
      <w:proofErr w:type="spellEnd"/>
      <w:r w:rsidRPr="00286114">
        <w:rPr>
          <w:rFonts w:ascii="Times New Roman" w:hAnsi="Times New Roman"/>
          <w:bCs/>
          <w:iCs/>
        </w:rPr>
        <w:t xml:space="preserve"> </w:t>
      </w:r>
      <w:proofErr w:type="spellStart"/>
      <w:r w:rsidRPr="00286114">
        <w:rPr>
          <w:rFonts w:ascii="Times New Roman" w:hAnsi="Times New Roman"/>
          <w:bCs/>
          <w:iCs/>
        </w:rPr>
        <w:t>чи</w:t>
      </w:r>
      <w:proofErr w:type="spellEnd"/>
      <w:r w:rsidRPr="00286114">
        <w:rPr>
          <w:rFonts w:ascii="Times New Roman" w:hAnsi="Times New Roman"/>
          <w:bCs/>
          <w:iCs/>
        </w:rPr>
        <w:t xml:space="preserve"> </w:t>
      </w:r>
      <w:proofErr w:type="spellStart"/>
      <w:r w:rsidRPr="00286114">
        <w:rPr>
          <w:rFonts w:ascii="Times New Roman" w:hAnsi="Times New Roman"/>
          <w:bCs/>
          <w:iCs/>
        </w:rPr>
        <w:t>усних</w:t>
      </w:r>
      <w:proofErr w:type="spellEnd"/>
      <w:r w:rsidRPr="00286114">
        <w:rPr>
          <w:rFonts w:ascii="Times New Roman" w:hAnsi="Times New Roman"/>
          <w:bCs/>
          <w:iCs/>
        </w:rPr>
        <w:t xml:space="preserve"> заявок.</w:t>
      </w:r>
      <w:r>
        <w:rPr>
          <w:rFonts w:ascii="Times New Roman" w:hAnsi="Times New Roman"/>
          <w:bCs/>
          <w:iCs/>
        </w:rPr>
        <w:t xml:space="preserve"> </w:t>
      </w:r>
      <w:r w:rsidRPr="007E1841">
        <w:rPr>
          <w:rFonts w:ascii="Times New Roman" w:hAnsi="Times New Roman"/>
        </w:rPr>
        <w:t xml:space="preserve">Поставка товару </w:t>
      </w:r>
      <w:proofErr w:type="spellStart"/>
      <w:r w:rsidRPr="007E1841">
        <w:rPr>
          <w:rFonts w:ascii="Times New Roman" w:hAnsi="Times New Roman"/>
        </w:rPr>
        <w:t>здійснюється</w:t>
      </w:r>
      <w:proofErr w:type="spellEnd"/>
      <w:r w:rsidRPr="007E1841">
        <w:rPr>
          <w:rFonts w:ascii="Times New Roman" w:hAnsi="Times New Roman"/>
        </w:rPr>
        <w:t xml:space="preserve"> </w:t>
      </w:r>
      <w:proofErr w:type="spellStart"/>
      <w:r w:rsidRPr="007E1841">
        <w:rPr>
          <w:rFonts w:ascii="Times New Roman" w:hAnsi="Times New Roman"/>
        </w:rPr>
        <w:t>протягом</w:t>
      </w:r>
      <w:proofErr w:type="spellEnd"/>
      <w:r w:rsidRPr="007E1841">
        <w:rPr>
          <w:rFonts w:ascii="Times New Roman" w:hAnsi="Times New Roman"/>
        </w:rPr>
        <w:t xml:space="preserve"> </w:t>
      </w:r>
      <w:proofErr w:type="spellStart"/>
      <w:r w:rsidRPr="007E1841">
        <w:rPr>
          <w:rFonts w:ascii="Times New Roman" w:hAnsi="Times New Roman"/>
        </w:rPr>
        <w:t>трьох</w:t>
      </w:r>
      <w:proofErr w:type="spellEnd"/>
      <w:r w:rsidRPr="007E1841">
        <w:rPr>
          <w:rFonts w:ascii="Times New Roman" w:hAnsi="Times New Roman"/>
        </w:rPr>
        <w:t xml:space="preserve"> </w:t>
      </w:r>
      <w:proofErr w:type="spellStart"/>
      <w:r w:rsidRPr="007E1841">
        <w:rPr>
          <w:rFonts w:ascii="Times New Roman" w:hAnsi="Times New Roman"/>
        </w:rPr>
        <w:t>днів</w:t>
      </w:r>
      <w:proofErr w:type="spellEnd"/>
      <w:r w:rsidRPr="007E1841">
        <w:rPr>
          <w:rFonts w:ascii="Times New Roman" w:hAnsi="Times New Roman"/>
        </w:rPr>
        <w:t xml:space="preserve">, але не </w:t>
      </w:r>
      <w:proofErr w:type="spellStart"/>
      <w:proofErr w:type="gramStart"/>
      <w:r w:rsidRPr="007E1841">
        <w:rPr>
          <w:rFonts w:ascii="Times New Roman" w:hAnsi="Times New Roman"/>
        </w:rPr>
        <w:t>п</w:t>
      </w:r>
      <w:proofErr w:type="gramEnd"/>
      <w:r w:rsidRPr="007E1841">
        <w:rPr>
          <w:rFonts w:ascii="Times New Roman" w:hAnsi="Times New Roman"/>
        </w:rPr>
        <w:t>ізніше</w:t>
      </w:r>
      <w:proofErr w:type="spellEnd"/>
      <w:r w:rsidRPr="007E1841">
        <w:rPr>
          <w:rFonts w:ascii="Times New Roman" w:hAnsi="Times New Roman"/>
        </w:rPr>
        <w:t xml:space="preserve"> 16.00 </w:t>
      </w:r>
      <w:proofErr w:type="spellStart"/>
      <w:r w:rsidRPr="007E1841">
        <w:rPr>
          <w:rFonts w:ascii="Times New Roman" w:hAnsi="Times New Roman"/>
        </w:rPr>
        <w:t>години</w:t>
      </w:r>
      <w:proofErr w:type="spellEnd"/>
      <w:r w:rsidRPr="007E1841">
        <w:rPr>
          <w:rFonts w:ascii="Times New Roman" w:hAnsi="Times New Roman"/>
        </w:rPr>
        <w:t xml:space="preserve"> </w:t>
      </w:r>
      <w:proofErr w:type="spellStart"/>
      <w:r w:rsidRPr="007E1841">
        <w:rPr>
          <w:rFonts w:ascii="Times New Roman" w:hAnsi="Times New Roman"/>
        </w:rPr>
        <w:t>згідно</w:t>
      </w:r>
      <w:proofErr w:type="spellEnd"/>
      <w:r w:rsidRPr="007E1841">
        <w:rPr>
          <w:rFonts w:ascii="Times New Roman" w:hAnsi="Times New Roman"/>
        </w:rPr>
        <w:t xml:space="preserve"> </w:t>
      </w:r>
      <w:proofErr w:type="spellStart"/>
      <w:r w:rsidRPr="007E1841">
        <w:rPr>
          <w:rFonts w:ascii="Times New Roman" w:hAnsi="Times New Roman"/>
        </w:rPr>
        <w:t>поданих</w:t>
      </w:r>
      <w:proofErr w:type="spellEnd"/>
      <w:r w:rsidRPr="007E1841">
        <w:rPr>
          <w:rFonts w:ascii="Times New Roman" w:hAnsi="Times New Roman"/>
        </w:rPr>
        <w:t xml:space="preserve"> заявок.</w:t>
      </w:r>
    </w:p>
    <w:p w:rsidR="006F353F" w:rsidRPr="007E1841"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proofErr w:type="spellStart"/>
      <w:r w:rsidRPr="007E1841">
        <w:rPr>
          <w:rFonts w:ascii="Times New Roman" w:hAnsi="Times New Roman"/>
        </w:rPr>
        <w:t>Обсяг</w:t>
      </w:r>
      <w:proofErr w:type="spellEnd"/>
      <w:r w:rsidRPr="007E1841">
        <w:rPr>
          <w:rFonts w:ascii="Times New Roman" w:hAnsi="Times New Roman"/>
        </w:rPr>
        <w:t xml:space="preserve"> поставки </w:t>
      </w:r>
      <w:proofErr w:type="spellStart"/>
      <w:proofErr w:type="gramStart"/>
      <w:r w:rsidRPr="007E1841">
        <w:rPr>
          <w:rFonts w:ascii="Times New Roman" w:hAnsi="Times New Roman"/>
        </w:rPr>
        <w:t>п</w:t>
      </w:r>
      <w:proofErr w:type="gramEnd"/>
      <w:r w:rsidRPr="007E1841">
        <w:rPr>
          <w:rFonts w:ascii="Times New Roman" w:hAnsi="Times New Roman"/>
        </w:rPr>
        <w:t>ідлягає</w:t>
      </w:r>
      <w:proofErr w:type="spellEnd"/>
      <w:r w:rsidRPr="007E1841">
        <w:rPr>
          <w:rFonts w:ascii="Times New Roman" w:hAnsi="Times New Roman"/>
        </w:rPr>
        <w:t xml:space="preserve"> </w:t>
      </w:r>
      <w:proofErr w:type="spellStart"/>
      <w:r w:rsidRPr="007E1841">
        <w:rPr>
          <w:rFonts w:ascii="Times New Roman" w:hAnsi="Times New Roman"/>
        </w:rPr>
        <w:t>корекції</w:t>
      </w:r>
      <w:proofErr w:type="spellEnd"/>
      <w:r w:rsidRPr="007E1841">
        <w:rPr>
          <w:rFonts w:ascii="Times New Roman" w:hAnsi="Times New Roman"/>
        </w:rPr>
        <w:t xml:space="preserve">  </w:t>
      </w:r>
      <w:proofErr w:type="spellStart"/>
      <w:r w:rsidRPr="007E1841">
        <w:rPr>
          <w:rFonts w:ascii="Times New Roman" w:hAnsi="Times New Roman"/>
        </w:rPr>
        <w:t>згідно</w:t>
      </w:r>
      <w:proofErr w:type="spellEnd"/>
      <w:r w:rsidRPr="007E1841">
        <w:rPr>
          <w:rFonts w:ascii="Times New Roman" w:hAnsi="Times New Roman"/>
        </w:rPr>
        <w:t xml:space="preserve"> заявок </w:t>
      </w:r>
      <w:proofErr w:type="spellStart"/>
      <w:r w:rsidRPr="007E1841">
        <w:rPr>
          <w:rFonts w:ascii="Times New Roman" w:hAnsi="Times New Roman"/>
        </w:rPr>
        <w:t>замовника</w:t>
      </w:r>
      <w:proofErr w:type="spellEnd"/>
      <w:r w:rsidRPr="007E1841">
        <w:rPr>
          <w:rFonts w:ascii="Times New Roman" w:hAnsi="Times New Roman"/>
        </w:rPr>
        <w:t>.</w:t>
      </w:r>
    </w:p>
    <w:p w:rsidR="006F353F" w:rsidRPr="00286114"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proofErr w:type="spellStart"/>
      <w:r w:rsidRPr="007E1841">
        <w:rPr>
          <w:rFonts w:ascii="Times New Roman" w:hAnsi="Times New Roman"/>
        </w:rPr>
        <w:t>Кожна</w:t>
      </w:r>
      <w:proofErr w:type="spellEnd"/>
      <w:r w:rsidRPr="007E1841">
        <w:rPr>
          <w:rFonts w:ascii="Times New Roman" w:hAnsi="Times New Roman"/>
        </w:rPr>
        <w:t xml:space="preserve"> </w:t>
      </w:r>
      <w:proofErr w:type="spellStart"/>
      <w:r w:rsidRPr="007E1841">
        <w:rPr>
          <w:rFonts w:ascii="Times New Roman" w:hAnsi="Times New Roman"/>
        </w:rPr>
        <w:t>партія</w:t>
      </w:r>
      <w:proofErr w:type="spellEnd"/>
      <w:r w:rsidRPr="007E1841">
        <w:rPr>
          <w:rFonts w:ascii="Times New Roman" w:hAnsi="Times New Roman"/>
        </w:rPr>
        <w:t xml:space="preserve"> товару повинна </w:t>
      </w:r>
      <w:proofErr w:type="spellStart"/>
      <w:r w:rsidRPr="007E1841">
        <w:rPr>
          <w:rFonts w:ascii="Times New Roman" w:hAnsi="Times New Roman"/>
        </w:rPr>
        <w:t>супроводжуватись</w:t>
      </w:r>
      <w:proofErr w:type="spellEnd"/>
      <w:r w:rsidRPr="007E1841">
        <w:rPr>
          <w:rFonts w:ascii="Times New Roman" w:hAnsi="Times New Roman"/>
        </w:rPr>
        <w:t xml:space="preserve"> документом: товарно-</w:t>
      </w:r>
      <w:proofErr w:type="spellStart"/>
      <w:r w:rsidRPr="007E1841">
        <w:rPr>
          <w:rFonts w:ascii="Times New Roman" w:hAnsi="Times New Roman"/>
        </w:rPr>
        <w:t>транспортні</w:t>
      </w:r>
      <w:proofErr w:type="spellEnd"/>
      <w:r w:rsidRPr="007E1841">
        <w:rPr>
          <w:rFonts w:ascii="Times New Roman" w:hAnsi="Times New Roman"/>
        </w:rPr>
        <w:t xml:space="preserve"> </w:t>
      </w:r>
      <w:proofErr w:type="spellStart"/>
      <w:r w:rsidRPr="007E1841">
        <w:rPr>
          <w:rFonts w:ascii="Times New Roman" w:hAnsi="Times New Roman"/>
        </w:rPr>
        <w:t>накладні</w:t>
      </w:r>
      <w:proofErr w:type="spellEnd"/>
      <w:r w:rsidRPr="007E1841">
        <w:rPr>
          <w:rFonts w:ascii="Times New Roman" w:hAnsi="Times New Roman"/>
        </w:rPr>
        <w:t xml:space="preserve">, </w:t>
      </w:r>
      <w:proofErr w:type="spellStart"/>
      <w:r w:rsidRPr="007E1841">
        <w:rPr>
          <w:rFonts w:ascii="Times New Roman" w:hAnsi="Times New Roman"/>
        </w:rPr>
        <w:t>видаткові</w:t>
      </w:r>
      <w:proofErr w:type="spellEnd"/>
      <w:r w:rsidRPr="007E1841">
        <w:rPr>
          <w:rFonts w:ascii="Times New Roman" w:hAnsi="Times New Roman"/>
        </w:rPr>
        <w:t xml:space="preserve"> </w:t>
      </w:r>
      <w:proofErr w:type="spellStart"/>
      <w:r w:rsidRPr="007E1841">
        <w:rPr>
          <w:rFonts w:ascii="Times New Roman" w:hAnsi="Times New Roman"/>
        </w:rPr>
        <w:t>накладні</w:t>
      </w:r>
      <w:proofErr w:type="spellEnd"/>
      <w:r w:rsidRPr="007E1841">
        <w:rPr>
          <w:rFonts w:ascii="Times New Roman" w:hAnsi="Times New Roman"/>
        </w:rPr>
        <w:t xml:space="preserve">, </w:t>
      </w:r>
      <w:proofErr w:type="spellStart"/>
      <w:r w:rsidRPr="007E1841">
        <w:rPr>
          <w:rFonts w:ascii="Times New Roman" w:hAnsi="Times New Roman"/>
        </w:rPr>
        <w:t>якіс</w:t>
      </w:r>
      <w:r w:rsidRPr="00286114">
        <w:rPr>
          <w:rFonts w:ascii="Times New Roman" w:hAnsi="Times New Roman"/>
        </w:rPr>
        <w:t>ні</w:t>
      </w:r>
      <w:proofErr w:type="spellEnd"/>
      <w:r w:rsidRPr="00286114">
        <w:rPr>
          <w:rFonts w:ascii="Times New Roman" w:hAnsi="Times New Roman"/>
        </w:rPr>
        <w:t xml:space="preserve"> </w:t>
      </w:r>
      <w:proofErr w:type="spellStart"/>
      <w:r w:rsidRPr="00286114">
        <w:rPr>
          <w:rFonts w:ascii="Times New Roman" w:hAnsi="Times New Roman"/>
        </w:rPr>
        <w:t>посвідчення</w:t>
      </w:r>
      <w:proofErr w:type="spellEnd"/>
      <w:r w:rsidRPr="00286114">
        <w:rPr>
          <w:rFonts w:ascii="Times New Roman" w:hAnsi="Times New Roman"/>
        </w:rPr>
        <w:t xml:space="preserve">, </w:t>
      </w:r>
      <w:proofErr w:type="spellStart"/>
      <w:r w:rsidRPr="00286114">
        <w:rPr>
          <w:rFonts w:ascii="Times New Roman" w:hAnsi="Times New Roman"/>
        </w:rPr>
        <w:t>сертифікати</w:t>
      </w:r>
      <w:proofErr w:type="spellEnd"/>
      <w:r w:rsidRPr="00286114">
        <w:rPr>
          <w:rFonts w:ascii="Times New Roman" w:hAnsi="Times New Roman"/>
        </w:rPr>
        <w:t xml:space="preserve"> </w:t>
      </w:r>
      <w:proofErr w:type="spellStart"/>
      <w:r w:rsidRPr="00286114">
        <w:rPr>
          <w:rFonts w:ascii="Times New Roman" w:hAnsi="Times New Roman"/>
        </w:rPr>
        <w:t>відповідності</w:t>
      </w:r>
      <w:proofErr w:type="spellEnd"/>
      <w:r w:rsidRPr="00286114">
        <w:rPr>
          <w:rFonts w:ascii="Times New Roman" w:hAnsi="Times New Roman"/>
        </w:rPr>
        <w:t xml:space="preserve">, протокол </w:t>
      </w:r>
      <w:proofErr w:type="spellStart"/>
      <w:r w:rsidRPr="00286114">
        <w:rPr>
          <w:rFonts w:ascii="Times New Roman" w:hAnsi="Times New Roman"/>
        </w:rPr>
        <w:t>випробувань</w:t>
      </w:r>
      <w:proofErr w:type="spellEnd"/>
      <w:r w:rsidRPr="00286114">
        <w:rPr>
          <w:rFonts w:ascii="Times New Roman" w:hAnsi="Times New Roman"/>
        </w:rPr>
        <w:t xml:space="preserve">, </w:t>
      </w:r>
      <w:proofErr w:type="spellStart"/>
      <w:r w:rsidRPr="00286114">
        <w:rPr>
          <w:rFonts w:ascii="Times New Roman" w:hAnsi="Times New Roman"/>
        </w:rPr>
        <w:t>висновки</w:t>
      </w:r>
      <w:proofErr w:type="spellEnd"/>
      <w:r w:rsidRPr="00286114">
        <w:rPr>
          <w:rFonts w:ascii="Times New Roman" w:hAnsi="Times New Roman"/>
        </w:rPr>
        <w:t xml:space="preserve"> </w:t>
      </w:r>
      <w:proofErr w:type="spellStart"/>
      <w:r w:rsidRPr="00286114">
        <w:rPr>
          <w:rFonts w:ascii="Times New Roman" w:hAnsi="Times New Roman"/>
        </w:rPr>
        <w:t>державної</w:t>
      </w:r>
      <w:proofErr w:type="spellEnd"/>
      <w:r w:rsidRPr="00286114">
        <w:rPr>
          <w:rFonts w:ascii="Times New Roman" w:hAnsi="Times New Roman"/>
        </w:rPr>
        <w:t xml:space="preserve"> </w:t>
      </w:r>
      <w:proofErr w:type="spellStart"/>
      <w:r w:rsidRPr="00286114">
        <w:rPr>
          <w:rFonts w:ascii="Times New Roman" w:hAnsi="Times New Roman"/>
        </w:rPr>
        <w:t>санітарно</w:t>
      </w:r>
      <w:proofErr w:type="spellEnd"/>
      <w:r w:rsidRPr="00286114">
        <w:rPr>
          <w:rFonts w:ascii="Times New Roman" w:hAnsi="Times New Roman"/>
        </w:rPr>
        <w:t xml:space="preserve"> – </w:t>
      </w:r>
      <w:proofErr w:type="spellStart"/>
      <w:proofErr w:type="gramStart"/>
      <w:r w:rsidRPr="00286114">
        <w:rPr>
          <w:rFonts w:ascii="Times New Roman" w:hAnsi="Times New Roman"/>
        </w:rPr>
        <w:t>еп</w:t>
      </w:r>
      <w:proofErr w:type="gramEnd"/>
      <w:r w:rsidRPr="00286114">
        <w:rPr>
          <w:rFonts w:ascii="Times New Roman" w:hAnsi="Times New Roman"/>
        </w:rPr>
        <w:t>ідеміологічної</w:t>
      </w:r>
      <w:proofErr w:type="spellEnd"/>
      <w:r w:rsidRPr="00286114">
        <w:rPr>
          <w:rFonts w:ascii="Times New Roman" w:hAnsi="Times New Roman"/>
        </w:rPr>
        <w:t xml:space="preserve"> </w:t>
      </w:r>
      <w:proofErr w:type="spellStart"/>
      <w:r w:rsidRPr="00286114">
        <w:rPr>
          <w:rFonts w:ascii="Times New Roman" w:hAnsi="Times New Roman"/>
        </w:rPr>
        <w:t>експертизи</w:t>
      </w:r>
      <w:proofErr w:type="spellEnd"/>
      <w:r w:rsidRPr="00286114">
        <w:rPr>
          <w:rFonts w:ascii="Times New Roman" w:hAnsi="Times New Roman"/>
        </w:rPr>
        <w:t xml:space="preserve"> МОЗ, </w:t>
      </w:r>
      <w:proofErr w:type="spellStart"/>
      <w:r w:rsidRPr="00286114">
        <w:rPr>
          <w:rFonts w:ascii="Times New Roman" w:hAnsi="Times New Roman"/>
        </w:rPr>
        <w:t>що</w:t>
      </w:r>
      <w:proofErr w:type="spellEnd"/>
      <w:r w:rsidRPr="00286114">
        <w:rPr>
          <w:rFonts w:ascii="Times New Roman" w:hAnsi="Times New Roman"/>
        </w:rPr>
        <w:t xml:space="preserve"> </w:t>
      </w:r>
      <w:proofErr w:type="spellStart"/>
      <w:r w:rsidRPr="00286114">
        <w:rPr>
          <w:rFonts w:ascii="Times New Roman" w:hAnsi="Times New Roman"/>
        </w:rPr>
        <w:t>засвідчують</w:t>
      </w:r>
      <w:proofErr w:type="spellEnd"/>
      <w:r w:rsidRPr="00286114">
        <w:rPr>
          <w:rFonts w:ascii="Times New Roman" w:hAnsi="Times New Roman"/>
        </w:rPr>
        <w:t xml:space="preserve"> </w:t>
      </w:r>
      <w:proofErr w:type="spellStart"/>
      <w:r w:rsidRPr="00286114">
        <w:rPr>
          <w:rFonts w:ascii="Times New Roman" w:hAnsi="Times New Roman"/>
        </w:rPr>
        <w:t>безпечність</w:t>
      </w:r>
      <w:proofErr w:type="spellEnd"/>
      <w:r w:rsidRPr="00286114">
        <w:rPr>
          <w:rFonts w:ascii="Times New Roman" w:hAnsi="Times New Roman"/>
        </w:rPr>
        <w:t xml:space="preserve"> і </w:t>
      </w:r>
      <w:proofErr w:type="spellStart"/>
      <w:r w:rsidRPr="00286114">
        <w:rPr>
          <w:rFonts w:ascii="Times New Roman" w:hAnsi="Times New Roman"/>
        </w:rPr>
        <w:t>якість</w:t>
      </w:r>
      <w:proofErr w:type="spellEnd"/>
      <w:r w:rsidRPr="00286114">
        <w:rPr>
          <w:rFonts w:ascii="Times New Roman" w:hAnsi="Times New Roman"/>
        </w:rPr>
        <w:t xml:space="preserve"> </w:t>
      </w:r>
      <w:proofErr w:type="spellStart"/>
      <w:r w:rsidRPr="00286114">
        <w:rPr>
          <w:rFonts w:ascii="Times New Roman" w:hAnsi="Times New Roman"/>
        </w:rPr>
        <w:t>продуктів</w:t>
      </w:r>
      <w:proofErr w:type="spellEnd"/>
      <w:r w:rsidRPr="00286114">
        <w:rPr>
          <w:rFonts w:ascii="Times New Roman" w:hAnsi="Times New Roman"/>
        </w:rPr>
        <w:t xml:space="preserve">, </w:t>
      </w:r>
      <w:proofErr w:type="spellStart"/>
      <w:r w:rsidRPr="00286114">
        <w:rPr>
          <w:rFonts w:ascii="Times New Roman" w:hAnsi="Times New Roman"/>
        </w:rPr>
        <w:t>гатунок</w:t>
      </w:r>
      <w:proofErr w:type="spellEnd"/>
      <w:r w:rsidRPr="00286114">
        <w:rPr>
          <w:rFonts w:ascii="Times New Roman" w:hAnsi="Times New Roman"/>
        </w:rPr>
        <w:t xml:space="preserve">, </w:t>
      </w:r>
      <w:proofErr w:type="spellStart"/>
      <w:r w:rsidRPr="00286114">
        <w:rPr>
          <w:rFonts w:ascii="Times New Roman" w:hAnsi="Times New Roman"/>
        </w:rPr>
        <w:t>категорію</w:t>
      </w:r>
      <w:proofErr w:type="spellEnd"/>
      <w:r w:rsidRPr="00286114">
        <w:rPr>
          <w:rFonts w:ascii="Times New Roman" w:hAnsi="Times New Roman"/>
        </w:rPr>
        <w:t xml:space="preserve"> та дату </w:t>
      </w:r>
      <w:proofErr w:type="spellStart"/>
      <w:r w:rsidRPr="00286114">
        <w:rPr>
          <w:rFonts w:ascii="Times New Roman" w:hAnsi="Times New Roman"/>
        </w:rPr>
        <w:t>виготовлення</w:t>
      </w:r>
      <w:proofErr w:type="spellEnd"/>
      <w:r w:rsidRPr="00286114">
        <w:rPr>
          <w:rFonts w:ascii="Times New Roman" w:hAnsi="Times New Roman"/>
        </w:rPr>
        <w:t xml:space="preserve"> (</w:t>
      </w:r>
      <w:proofErr w:type="spellStart"/>
      <w:r w:rsidRPr="00286114">
        <w:rPr>
          <w:rFonts w:ascii="Times New Roman" w:hAnsi="Times New Roman"/>
        </w:rPr>
        <w:t>подаються</w:t>
      </w:r>
      <w:proofErr w:type="spellEnd"/>
      <w:r w:rsidRPr="00286114">
        <w:rPr>
          <w:rFonts w:ascii="Times New Roman" w:hAnsi="Times New Roman"/>
        </w:rPr>
        <w:t xml:space="preserve"> </w:t>
      </w:r>
      <w:proofErr w:type="spellStart"/>
      <w:r w:rsidRPr="00286114">
        <w:rPr>
          <w:rFonts w:ascii="Times New Roman" w:hAnsi="Times New Roman"/>
        </w:rPr>
        <w:t>оригінали</w:t>
      </w:r>
      <w:proofErr w:type="spellEnd"/>
      <w:r w:rsidRPr="00286114">
        <w:rPr>
          <w:rFonts w:ascii="Times New Roman" w:hAnsi="Times New Roman"/>
        </w:rPr>
        <w:t xml:space="preserve"> </w:t>
      </w:r>
      <w:proofErr w:type="spellStart"/>
      <w:r w:rsidRPr="00286114">
        <w:rPr>
          <w:rFonts w:ascii="Times New Roman" w:hAnsi="Times New Roman"/>
        </w:rPr>
        <w:t>або</w:t>
      </w:r>
      <w:proofErr w:type="spellEnd"/>
      <w:r w:rsidRPr="00286114">
        <w:rPr>
          <w:rFonts w:ascii="Times New Roman" w:hAnsi="Times New Roman"/>
        </w:rPr>
        <w:t xml:space="preserve"> </w:t>
      </w:r>
      <w:proofErr w:type="spellStart"/>
      <w:r w:rsidRPr="00286114">
        <w:rPr>
          <w:rFonts w:ascii="Times New Roman" w:hAnsi="Times New Roman"/>
        </w:rPr>
        <w:t>копії</w:t>
      </w:r>
      <w:proofErr w:type="spellEnd"/>
      <w:r w:rsidRPr="00286114">
        <w:rPr>
          <w:rFonts w:ascii="Times New Roman" w:hAnsi="Times New Roman"/>
        </w:rPr>
        <w:t xml:space="preserve"> </w:t>
      </w:r>
      <w:proofErr w:type="spellStart"/>
      <w:r w:rsidRPr="00286114">
        <w:rPr>
          <w:rFonts w:ascii="Times New Roman" w:hAnsi="Times New Roman"/>
        </w:rPr>
        <w:t>завірені</w:t>
      </w:r>
      <w:proofErr w:type="spellEnd"/>
      <w:r w:rsidRPr="00286114">
        <w:rPr>
          <w:rFonts w:ascii="Times New Roman" w:hAnsi="Times New Roman"/>
        </w:rPr>
        <w:t xml:space="preserve"> </w:t>
      </w:r>
      <w:proofErr w:type="spellStart"/>
      <w:r w:rsidRPr="00286114">
        <w:rPr>
          <w:rFonts w:ascii="Times New Roman" w:hAnsi="Times New Roman"/>
        </w:rPr>
        <w:t>належним</w:t>
      </w:r>
      <w:proofErr w:type="spellEnd"/>
      <w:r w:rsidRPr="00286114">
        <w:rPr>
          <w:rFonts w:ascii="Times New Roman" w:hAnsi="Times New Roman"/>
        </w:rPr>
        <w:t xml:space="preserve"> чином </w:t>
      </w:r>
      <w:proofErr w:type="spellStart"/>
      <w:r w:rsidRPr="00286114">
        <w:rPr>
          <w:rFonts w:ascii="Times New Roman" w:hAnsi="Times New Roman"/>
        </w:rPr>
        <w:t>організацією</w:t>
      </w:r>
      <w:proofErr w:type="spellEnd"/>
      <w:r w:rsidRPr="00286114">
        <w:rPr>
          <w:rFonts w:ascii="Times New Roman" w:hAnsi="Times New Roman"/>
        </w:rPr>
        <w:t xml:space="preserve">, </w:t>
      </w:r>
      <w:proofErr w:type="spellStart"/>
      <w:r w:rsidRPr="00286114">
        <w:rPr>
          <w:rFonts w:ascii="Times New Roman" w:hAnsi="Times New Roman"/>
        </w:rPr>
        <w:t>що</w:t>
      </w:r>
      <w:proofErr w:type="spellEnd"/>
      <w:r w:rsidRPr="00286114">
        <w:rPr>
          <w:rFonts w:ascii="Times New Roman" w:hAnsi="Times New Roman"/>
        </w:rPr>
        <w:t xml:space="preserve"> </w:t>
      </w:r>
      <w:proofErr w:type="spellStart"/>
      <w:proofErr w:type="gramStart"/>
      <w:r w:rsidRPr="00286114">
        <w:rPr>
          <w:rFonts w:ascii="Times New Roman" w:hAnsi="Times New Roman"/>
        </w:rPr>
        <w:t>постачає</w:t>
      </w:r>
      <w:proofErr w:type="spellEnd"/>
      <w:r w:rsidRPr="00286114">
        <w:rPr>
          <w:rFonts w:ascii="Times New Roman" w:hAnsi="Times New Roman"/>
        </w:rPr>
        <w:t xml:space="preserve"> товар).</w:t>
      </w:r>
      <w:proofErr w:type="gramEnd"/>
    </w:p>
    <w:p w:rsidR="006F353F" w:rsidRPr="007E1841"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proofErr w:type="spellStart"/>
      <w:r w:rsidRPr="007E1841">
        <w:rPr>
          <w:rFonts w:ascii="Times New Roman" w:hAnsi="Times New Roman"/>
        </w:rPr>
        <w:t>Виконавець</w:t>
      </w:r>
      <w:proofErr w:type="spellEnd"/>
      <w:r w:rsidRPr="007E1841">
        <w:rPr>
          <w:rFonts w:ascii="Times New Roman" w:hAnsi="Times New Roman"/>
        </w:rPr>
        <w:t xml:space="preserve"> </w:t>
      </w:r>
      <w:proofErr w:type="spellStart"/>
      <w:r w:rsidRPr="007E1841">
        <w:rPr>
          <w:rFonts w:ascii="Times New Roman" w:hAnsi="Times New Roman"/>
        </w:rPr>
        <w:t>забезпечує</w:t>
      </w:r>
      <w:proofErr w:type="spellEnd"/>
      <w:r w:rsidRPr="007E1841">
        <w:rPr>
          <w:rFonts w:ascii="Times New Roman" w:hAnsi="Times New Roman"/>
        </w:rPr>
        <w:t xml:space="preserve"> </w:t>
      </w:r>
      <w:proofErr w:type="spellStart"/>
      <w:r w:rsidRPr="007E1841">
        <w:rPr>
          <w:rFonts w:ascii="Times New Roman" w:hAnsi="Times New Roman"/>
        </w:rPr>
        <w:t>належне</w:t>
      </w:r>
      <w:proofErr w:type="spellEnd"/>
      <w:r w:rsidRPr="007E1841">
        <w:rPr>
          <w:rFonts w:ascii="Times New Roman" w:hAnsi="Times New Roman"/>
        </w:rPr>
        <w:t xml:space="preserve"> </w:t>
      </w:r>
      <w:proofErr w:type="spellStart"/>
      <w:r w:rsidRPr="007E1841">
        <w:rPr>
          <w:rFonts w:ascii="Times New Roman" w:hAnsi="Times New Roman"/>
        </w:rPr>
        <w:t>санітарне</w:t>
      </w:r>
      <w:proofErr w:type="spellEnd"/>
      <w:r w:rsidRPr="007E1841">
        <w:rPr>
          <w:rFonts w:ascii="Times New Roman" w:hAnsi="Times New Roman"/>
        </w:rPr>
        <w:t xml:space="preserve"> </w:t>
      </w:r>
      <w:proofErr w:type="spellStart"/>
      <w:r w:rsidRPr="007E1841">
        <w:rPr>
          <w:rFonts w:ascii="Times New Roman" w:hAnsi="Times New Roman"/>
        </w:rPr>
        <w:t>утримання</w:t>
      </w:r>
      <w:proofErr w:type="spellEnd"/>
      <w:r w:rsidRPr="007E1841">
        <w:rPr>
          <w:rFonts w:ascii="Times New Roman" w:hAnsi="Times New Roman"/>
        </w:rPr>
        <w:t xml:space="preserve"> </w:t>
      </w:r>
      <w:proofErr w:type="spellStart"/>
      <w:r w:rsidRPr="007E1841">
        <w:rPr>
          <w:rFonts w:ascii="Times New Roman" w:hAnsi="Times New Roman"/>
        </w:rPr>
        <w:t>виробничих</w:t>
      </w:r>
      <w:proofErr w:type="spellEnd"/>
      <w:r w:rsidRPr="007E1841">
        <w:rPr>
          <w:rFonts w:ascii="Times New Roman" w:hAnsi="Times New Roman"/>
        </w:rPr>
        <w:t xml:space="preserve"> </w:t>
      </w:r>
      <w:proofErr w:type="spellStart"/>
      <w:r w:rsidRPr="007E1841">
        <w:rPr>
          <w:rFonts w:ascii="Times New Roman" w:hAnsi="Times New Roman"/>
        </w:rPr>
        <w:t>приміщень</w:t>
      </w:r>
      <w:proofErr w:type="spellEnd"/>
      <w:r w:rsidRPr="007E1841">
        <w:rPr>
          <w:rFonts w:ascii="Times New Roman" w:hAnsi="Times New Roman"/>
        </w:rPr>
        <w:t xml:space="preserve">, </w:t>
      </w:r>
      <w:proofErr w:type="spellStart"/>
      <w:r w:rsidRPr="007E1841">
        <w:rPr>
          <w:rFonts w:ascii="Times New Roman" w:hAnsi="Times New Roman"/>
        </w:rPr>
        <w:t>обладнання</w:t>
      </w:r>
      <w:proofErr w:type="spellEnd"/>
      <w:r w:rsidRPr="007E1841">
        <w:rPr>
          <w:rFonts w:ascii="Times New Roman" w:hAnsi="Times New Roman"/>
        </w:rPr>
        <w:t xml:space="preserve">, </w:t>
      </w:r>
      <w:proofErr w:type="spellStart"/>
      <w:r w:rsidRPr="007E1841">
        <w:rPr>
          <w:rFonts w:ascii="Times New Roman" w:hAnsi="Times New Roman"/>
        </w:rPr>
        <w:t>інвентарю</w:t>
      </w:r>
      <w:proofErr w:type="spellEnd"/>
      <w:r w:rsidRPr="007E1841">
        <w:rPr>
          <w:rFonts w:ascii="Times New Roman" w:hAnsi="Times New Roman"/>
        </w:rPr>
        <w:t xml:space="preserve">, а </w:t>
      </w:r>
      <w:proofErr w:type="spellStart"/>
      <w:r w:rsidRPr="007E1841">
        <w:rPr>
          <w:rFonts w:ascii="Times New Roman" w:hAnsi="Times New Roman"/>
        </w:rPr>
        <w:t>також</w:t>
      </w:r>
      <w:proofErr w:type="spellEnd"/>
      <w:r w:rsidRPr="007E1841">
        <w:rPr>
          <w:rFonts w:ascii="Times New Roman" w:hAnsi="Times New Roman"/>
        </w:rPr>
        <w:t xml:space="preserve"> </w:t>
      </w:r>
      <w:proofErr w:type="spellStart"/>
      <w:r w:rsidRPr="007E1841">
        <w:rPr>
          <w:rFonts w:ascii="Times New Roman" w:hAnsi="Times New Roman"/>
        </w:rPr>
        <w:t>контролює</w:t>
      </w:r>
      <w:proofErr w:type="spellEnd"/>
      <w:r w:rsidRPr="007E1841">
        <w:rPr>
          <w:rFonts w:ascii="Times New Roman" w:hAnsi="Times New Roman"/>
        </w:rPr>
        <w:t xml:space="preserve"> </w:t>
      </w:r>
      <w:proofErr w:type="spellStart"/>
      <w:r w:rsidRPr="007E1841">
        <w:rPr>
          <w:rFonts w:ascii="Times New Roman" w:hAnsi="Times New Roman"/>
        </w:rPr>
        <w:t>дотримання</w:t>
      </w:r>
      <w:proofErr w:type="spellEnd"/>
      <w:r w:rsidRPr="007E1841">
        <w:rPr>
          <w:rFonts w:ascii="Times New Roman" w:hAnsi="Times New Roman"/>
        </w:rPr>
        <w:t xml:space="preserve"> </w:t>
      </w:r>
      <w:proofErr w:type="spellStart"/>
      <w:r w:rsidRPr="007E1841">
        <w:rPr>
          <w:rFonts w:ascii="Times New Roman" w:hAnsi="Times New Roman"/>
        </w:rPr>
        <w:t>працівниками</w:t>
      </w:r>
      <w:proofErr w:type="spellEnd"/>
      <w:r w:rsidRPr="007E1841">
        <w:rPr>
          <w:rFonts w:ascii="Times New Roman" w:hAnsi="Times New Roman"/>
        </w:rPr>
        <w:t xml:space="preserve"> </w:t>
      </w:r>
      <w:proofErr w:type="spellStart"/>
      <w:r w:rsidRPr="007E1841">
        <w:rPr>
          <w:rFonts w:ascii="Times New Roman" w:hAnsi="Times New Roman"/>
        </w:rPr>
        <w:t>виконавця</w:t>
      </w:r>
      <w:proofErr w:type="spellEnd"/>
      <w:r w:rsidRPr="007E1841">
        <w:rPr>
          <w:rFonts w:ascii="Times New Roman" w:hAnsi="Times New Roman"/>
        </w:rPr>
        <w:t xml:space="preserve"> правил </w:t>
      </w:r>
      <w:proofErr w:type="spellStart"/>
      <w:r w:rsidRPr="007E1841">
        <w:rPr>
          <w:rFonts w:ascii="Times New Roman" w:hAnsi="Times New Roman"/>
        </w:rPr>
        <w:t>особистої</w:t>
      </w:r>
      <w:proofErr w:type="spellEnd"/>
      <w:r w:rsidRPr="007E1841">
        <w:rPr>
          <w:rFonts w:ascii="Times New Roman" w:hAnsi="Times New Roman"/>
        </w:rPr>
        <w:t xml:space="preserve"> </w:t>
      </w:r>
      <w:proofErr w:type="spellStart"/>
      <w:r w:rsidRPr="007E1841">
        <w:rPr>
          <w:rFonts w:ascii="Times New Roman" w:hAnsi="Times New Roman"/>
        </w:rPr>
        <w:t>гі</w:t>
      </w:r>
      <w:proofErr w:type="gramStart"/>
      <w:r w:rsidRPr="007E1841">
        <w:rPr>
          <w:rFonts w:ascii="Times New Roman" w:hAnsi="Times New Roman"/>
        </w:rPr>
        <w:t>г</w:t>
      </w:r>
      <w:proofErr w:type="gramEnd"/>
      <w:r w:rsidRPr="007E1841">
        <w:rPr>
          <w:rFonts w:ascii="Times New Roman" w:hAnsi="Times New Roman"/>
        </w:rPr>
        <w:t>ієни</w:t>
      </w:r>
      <w:proofErr w:type="spellEnd"/>
      <w:r w:rsidRPr="007E1841">
        <w:rPr>
          <w:rFonts w:ascii="Times New Roman" w:hAnsi="Times New Roman"/>
        </w:rPr>
        <w:t>.</w:t>
      </w:r>
    </w:p>
    <w:p w:rsidR="006F353F" w:rsidRPr="007E1841"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r w:rsidRPr="007E1841">
        <w:rPr>
          <w:rFonts w:ascii="Times New Roman" w:hAnsi="Times New Roman"/>
        </w:rPr>
        <w:lastRenderedPageBreak/>
        <w:t xml:space="preserve">Поставка товару </w:t>
      </w:r>
      <w:proofErr w:type="spellStart"/>
      <w:r w:rsidRPr="007E1841">
        <w:rPr>
          <w:rFonts w:ascii="Times New Roman" w:hAnsi="Times New Roman"/>
        </w:rPr>
        <w:t>має</w:t>
      </w:r>
      <w:proofErr w:type="spellEnd"/>
      <w:r w:rsidRPr="007E1841">
        <w:rPr>
          <w:rFonts w:ascii="Times New Roman" w:hAnsi="Times New Roman"/>
        </w:rPr>
        <w:t xml:space="preserve"> </w:t>
      </w:r>
      <w:proofErr w:type="spellStart"/>
      <w:r w:rsidRPr="007E1841">
        <w:rPr>
          <w:rFonts w:ascii="Times New Roman" w:hAnsi="Times New Roman"/>
        </w:rPr>
        <w:t>здійснюватися</w:t>
      </w:r>
      <w:proofErr w:type="spellEnd"/>
      <w:r w:rsidRPr="007E1841">
        <w:rPr>
          <w:rFonts w:ascii="Times New Roman" w:hAnsi="Times New Roman"/>
        </w:rPr>
        <w:t xml:space="preserve"> на  </w:t>
      </w:r>
      <w:proofErr w:type="spellStart"/>
      <w:r w:rsidRPr="007E1841">
        <w:rPr>
          <w:rFonts w:ascii="Times New Roman" w:hAnsi="Times New Roman"/>
        </w:rPr>
        <w:t>автотранспорті</w:t>
      </w:r>
      <w:proofErr w:type="spellEnd"/>
      <w:r w:rsidRPr="007E1841">
        <w:rPr>
          <w:rFonts w:ascii="Times New Roman" w:hAnsi="Times New Roman"/>
        </w:rPr>
        <w:t xml:space="preserve">, </w:t>
      </w:r>
      <w:proofErr w:type="spellStart"/>
      <w:r w:rsidRPr="007E1841">
        <w:rPr>
          <w:rFonts w:ascii="Times New Roman" w:hAnsi="Times New Roman"/>
        </w:rPr>
        <w:t>що</w:t>
      </w:r>
      <w:proofErr w:type="spellEnd"/>
      <w:r w:rsidRPr="007E1841">
        <w:rPr>
          <w:rFonts w:ascii="Times New Roman" w:hAnsi="Times New Roman"/>
        </w:rPr>
        <w:t xml:space="preserve"> </w:t>
      </w:r>
      <w:proofErr w:type="spellStart"/>
      <w:r w:rsidRPr="007E1841">
        <w:rPr>
          <w:rFonts w:ascii="Times New Roman" w:hAnsi="Times New Roman"/>
        </w:rPr>
        <w:t>призначений</w:t>
      </w:r>
      <w:proofErr w:type="spellEnd"/>
      <w:r w:rsidRPr="007E1841">
        <w:rPr>
          <w:rFonts w:ascii="Times New Roman" w:hAnsi="Times New Roman"/>
        </w:rPr>
        <w:t xml:space="preserve"> та </w:t>
      </w:r>
      <w:proofErr w:type="spellStart"/>
      <w:r w:rsidRPr="007E1841">
        <w:rPr>
          <w:rFonts w:ascii="Times New Roman" w:hAnsi="Times New Roman"/>
        </w:rPr>
        <w:t>обладнаний</w:t>
      </w:r>
      <w:proofErr w:type="spellEnd"/>
      <w:r w:rsidRPr="007E1841">
        <w:rPr>
          <w:rFonts w:ascii="Times New Roman" w:hAnsi="Times New Roman"/>
        </w:rPr>
        <w:t xml:space="preserve"> для  </w:t>
      </w:r>
      <w:proofErr w:type="spellStart"/>
      <w:r w:rsidRPr="007E1841">
        <w:rPr>
          <w:rFonts w:ascii="Times New Roman" w:hAnsi="Times New Roman"/>
        </w:rPr>
        <w:t>перевезення</w:t>
      </w:r>
      <w:proofErr w:type="spellEnd"/>
      <w:r w:rsidRPr="007E1841">
        <w:rPr>
          <w:rFonts w:ascii="Times New Roman" w:hAnsi="Times New Roman"/>
        </w:rPr>
        <w:t xml:space="preserve"> </w:t>
      </w:r>
      <w:proofErr w:type="spellStart"/>
      <w:r w:rsidRPr="007E1841">
        <w:rPr>
          <w:rFonts w:ascii="Times New Roman" w:hAnsi="Times New Roman"/>
        </w:rPr>
        <w:t>харчових</w:t>
      </w:r>
      <w:proofErr w:type="spellEnd"/>
      <w:r w:rsidRPr="007E1841">
        <w:rPr>
          <w:rFonts w:ascii="Times New Roman" w:hAnsi="Times New Roman"/>
        </w:rPr>
        <w:t xml:space="preserve"> </w:t>
      </w:r>
      <w:proofErr w:type="spellStart"/>
      <w:r w:rsidRPr="007E1841">
        <w:rPr>
          <w:rFonts w:ascii="Times New Roman" w:hAnsi="Times New Roman"/>
        </w:rPr>
        <w:t>продукті</w:t>
      </w:r>
      <w:proofErr w:type="gramStart"/>
      <w:r w:rsidRPr="007E1841">
        <w:rPr>
          <w:rFonts w:ascii="Times New Roman" w:hAnsi="Times New Roman"/>
        </w:rPr>
        <w:t>в</w:t>
      </w:r>
      <w:proofErr w:type="spellEnd"/>
      <w:proofErr w:type="gramEnd"/>
      <w:r w:rsidRPr="007E1841">
        <w:rPr>
          <w:rFonts w:ascii="Times New Roman" w:hAnsi="Times New Roman"/>
        </w:rPr>
        <w:t xml:space="preserve">. </w:t>
      </w:r>
      <w:proofErr w:type="spellStart"/>
      <w:proofErr w:type="gramStart"/>
      <w:r w:rsidRPr="007E1841">
        <w:rPr>
          <w:rFonts w:ascii="Times New Roman" w:hAnsi="Times New Roman"/>
          <w:color w:val="000000"/>
        </w:rPr>
        <w:t>Вод</w:t>
      </w:r>
      <w:proofErr w:type="gramEnd"/>
      <w:r w:rsidRPr="007E1841">
        <w:rPr>
          <w:rFonts w:ascii="Times New Roman" w:hAnsi="Times New Roman"/>
          <w:color w:val="000000"/>
        </w:rPr>
        <w:t>ії</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експедитори</w:t>
      </w:r>
      <w:proofErr w:type="spellEnd"/>
      <w:r w:rsidRPr="007E1841">
        <w:rPr>
          <w:rFonts w:ascii="Times New Roman" w:hAnsi="Times New Roman"/>
          <w:color w:val="000000"/>
        </w:rPr>
        <w:t xml:space="preserve">) та </w:t>
      </w:r>
      <w:proofErr w:type="spellStart"/>
      <w:r w:rsidRPr="007E1841">
        <w:rPr>
          <w:rFonts w:ascii="Times New Roman" w:hAnsi="Times New Roman"/>
          <w:color w:val="000000"/>
        </w:rPr>
        <w:t>всі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працівники</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які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безпосередньо</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контактують</w:t>
      </w:r>
      <w:proofErr w:type="spellEnd"/>
      <w:r w:rsidRPr="007E1841">
        <w:rPr>
          <w:rFonts w:ascii="Times New Roman" w:hAnsi="Times New Roman"/>
          <w:color w:val="000000"/>
        </w:rPr>
        <w:t xml:space="preserve"> з товаром </w:t>
      </w:r>
      <w:proofErr w:type="spellStart"/>
      <w:r w:rsidRPr="007E1841">
        <w:rPr>
          <w:rFonts w:ascii="Times New Roman" w:hAnsi="Times New Roman"/>
          <w:color w:val="000000"/>
        </w:rPr>
        <w:t>обов’язково</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повинні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мати</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особисту</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медичну</w:t>
      </w:r>
      <w:proofErr w:type="spellEnd"/>
      <w:r w:rsidRPr="007E1841">
        <w:rPr>
          <w:rFonts w:ascii="Times New Roman" w:hAnsi="Times New Roman"/>
          <w:color w:val="000000"/>
        </w:rPr>
        <w:t xml:space="preserve"> книжку.</w:t>
      </w:r>
    </w:p>
    <w:p w:rsidR="006F353F" w:rsidRPr="007E1841" w:rsidRDefault="006F353F" w:rsidP="006F353F">
      <w:pPr>
        <w:pStyle w:val="a8"/>
        <w:numPr>
          <w:ilvl w:val="0"/>
          <w:numId w:val="14"/>
        </w:numPr>
        <w:tabs>
          <w:tab w:val="left" w:pos="142"/>
          <w:tab w:val="left" w:pos="284"/>
          <w:tab w:val="left" w:pos="851"/>
        </w:tabs>
        <w:suppressAutoHyphens/>
        <w:spacing w:after="0" w:line="240" w:lineRule="auto"/>
        <w:ind w:left="142" w:hanging="142"/>
        <w:jc w:val="both"/>
        <w:rPr>
          <w:rFonts w:ascii="Times New Roman" w:hAnsi="Times New Roman"/>
        </w:rPr>
      </w:pPr>
      <w:r w:rsidRPr="007E1841">
        <w:rPr>
          <w:rFonts w:ascii="Times New Roman" w:hAnsi="Times New Roman"/>
        </w:rPr>
        <w:t xml:space="preserve">При </w:t>
      </w:r>
      <w:proofErr w:type="spellStart"/>
      <w:r w:rsidRPr="007E1841">
        <w:rPr>
          <w:rFonts w:ascii="Times New Roman" w:hAnsi="Times New Roman"/>
        </w:rPr>
        <w:t>виявленні</w:t>
      </w:r>
      <w:proofErr w:type="spellEnd"/>
      <w:r w:rsidRPr="007E1841">
        <w:rPr>
          <w:rFonts w:ascii="Times New Roman" w:hAnsi="Times New Roman"/>
        </w:rPr>
        <w:t xml:space="preserve"> </w:t>
      </w:r>
      <w:proofErr w:type="spellStart"/>
      <w:r w:rsidRPr="007E1841">
        <w:rPr>
          <w:rFonts w:ascii="Times New Roman" w:hAnsi="Times New Roman"/>
        </w:rPr>
        <w:t>Замовником</w:t>
      </w:r>
      <w:proofErr w:type="spellEnd"/>
      <w:r w:rsidRPr="007E1841">
        <w:rPr>
          <w:rFonts w:ascii="Times New Roman" w:hAnsi="Times New Roman"/>
        </w:rPr>
        <w:t xml:space="preserve"> </w:t>
      </w:r>
      <w:proofErr w:type="spellStart"/>
      <w:r w:rsidRPr="007E1841">
        <w:rPr>
          <w:rFonts w:ascii="Times New Roman" w:hAnsi="Times New Roman"/>
        </w:rPr>
        <w:t>дефектів</w:t>
      </w:r>
      <w:proofErr w:type="spellEnd"/>
      <w:r w:rsidRPr="007E1841">
        <w:rPr>
          <w:rFonts w:ascii="Times New Roman" w:hAnsi="Times New Roman"/>
        </w:rPr>
        <w:t xml:space="preserve"> упаковки товару, </w:t>
      </w:r>
      <w:proofErr w:type="spellStart"/>
      <w:r w:rsidRPr="007E1841">
        <w:rPr>
          <w:rFonts w:ascii="Times New Roman" w:hAnsi="Times New Roman"/>
        </w:rPr>
        <w:t>простроченого</w:t>
      </w:r>
      <w:proofErr w:type="spellEnd"/>
      <w:r w:rsidRPr="007E1841">
        <w:rPr>
          <w:rFonts w:ascii="Times New Roman" w:hAnsi="Times New Roman"/>
        </w:rPr>
        <w:t xml:space="preserve"> </w:t>
      </w:r>
      <w:proofErr w:type="spellStart"/>
      <w:r w:rsidRPr="007E1841">
        <w:rPr>
          <w:rFonts w:ascii="Times New Roman" w:hAnsi="Times New Roman"/>
        </w:rPr>
        <w:t>терміну</w:t>
      </w:r>
      <w:proofErr w:type="spellEnd"/>
      <w:r w:rsidRPr="007E1841">
        <w:rPr>
          <w:rFonts w:ascii="Times New Roman" w:hAnsi="Times New Roman"/>
        </w:rPr>
        <w:t xml:space="preserve"> </w:t>
      </w:r>
      <w:proofErr w:type="spellStart"/>
      <w:r w:rsidRPr="007E1841">
        <w:rPr>
          <w:rFonts w:ascii="Times New Roman" w:hAnsi="Times New Roman"/>
        </w:rPr>
        <w:t>придатності</w:t>
      </w:r>
      <w:proofErr w:type="spellEnd"/>
      <w:r w:rsidRPr="007E1841">
        <w:rPr>
          <w:rFonts w:ascii="Times New Roman" w:hAnsi="Times New Roman"/>
        </w:rPr>
        <w:t xml:space="preserve"> товару, будь-</w:t>
      </w:r>
      <w:proofErr w:type="spellStart"/>
      <w:r w:rsidRPr="007E1841">
        <w:rPr>
          <w:rFonts w:ascii="Times New Roman" w:hAnsi="Times New Roman"/>
        </w:rPr>
        <w:t>чого</w:t>
      </w:r>
      <w:proofErr w:type="spellEnd"/>
      <w:r w:rsidRPr="007E1841">
        <w:rPr>
          <w:rFonts w:ascii="Times New Roman" w:hAnsi="Times New Roman"/>
        </w:rPr>
        <w:t xml:space="preserve"> </w:t>
      </w:r>
      <w:proofErr w:type="spellStart"/>
      <w:r w:rsidRPr="007E1841">
        <w:rPr>
          <w:rFonts w:ascii="Times New Roman" w:hAnsi="Times New Roman"/>
        </w:rPr>
        <w:t>іншого</w:t>
      </w:r>
      <w:proofErr w:type="spellEnd"/>
      <w:r w:rsidRPr="007E1841">
        <w:rPr>
          <w:rFonts w:ascii="Times New Roman" w:hAnsi="Times New Roman"/>
        </w:rPr>
        <w:t xml:space="preserve">, </w:t>
      </w:r>
      <w:proofErr w:type="spellStart"/>
      <w:r w:rsidRPr="007E1841">
        <w:rPr>
          <w:rFonts w:ascii="Times New Roman" w:hAnsi="Times New Roman"/>
        </w:rPr>
        <w:t>що</w:t>
      </w:r>
      <w:proofErr w:type="spellEnd"/>
      <w:r w:rsidRPr="007E1841">
        <w:rPr>
          <w:rFonts w:ascii="Times New Roman" w:hAnsi="Times New Roman"/>
        </w:rPr>
        <w:t xml:space="preserve"> </w:t>
      </w:r>
      <w:proofErr w:type="spellStart"/>
      <w:r w:rsidRPr="007E1841">
        <w:rPr>
          <w:rFonts w:ascii="Times New Roman" w:hAnsi="Times New Roman"/>
        </w:rPr>
        <w:t>може</w:t>
      </w:r>
      <w:proofErr w:type="spellEnd"/>
      <w:r w:rsidRPr="007E1841">
        <w:rPr>
          <w:rFonts w:ascii="Times New Roman" w:hAnsi="Times New Roman"/>
        </w:rPr>
        <w:t xml:space="preserve"> </w:t>
      </w:r>
      <w:proofErr w:type="spellStart"/>
      <w:r w:rsidRPr="007E1841">
        <w:rPr>
          <w:rFonts w:ascii="Times New Roman" w:hAnsi="Times New Roman"/>
        </w:rPr>
        <w:t>якимось</w:t>
      </w:r>
      <w:proofErr w:type="spellEnd"/>
      <w:r w:rsidRPr="007E1841">
        <w:rPr>
          <w:rFonts w:ascii="Times New Roman" w:hAnsi="Times New Roman"/>
        </w:rPr>
        <w:t xml:space="preserve"> чином </w:t>
      </w:r>
      <w:proofErr w:type="spellStart"/>
      <w:r w:rsidRPr="007E1841">
        <w:rPr>
          <w:rFonts w:ascii="Times New Roman" w:hAnsi="Times New Roman"/>
        </w:rPr>
        <w:t>вплинути</w:t>
      </w:r>
      <w:proofErr w:type="spellEnd"/>
      <w:r w:rsidRPr="007E1841">
        <w:rPr>
          <w:rFonts w:ascii="Times New Roman" w:hAnsi="Times New Roman"/>
        </w:rPr>
        <w:t xml:space="preserve"> на </w:t>
      </w:r>
      <w:proofErr w:type="spellStart"/>
      <w:r w:rsidRPr="007E1841">
        <w:rPr>
          <w:rFonts w:ascii="Times New Roman" w:hAnsi="Times New Roman"/>
        </w:rPr>
        <w:t>якісні</w:t>
      </w:r>
      <w:proofErr w:type="spellEnd"/>
      <w:r w:rsidRPr="007E1841">
        <w:rPr>
          <w:rFonts w:ascii="Times New Roman" w:hAnsi="Times New Roman"/>
        </w:rPr>
        <w:t xml:space="preserve"> характеристики товару, </w:t>
      </w:r>
      <w:proofErr w:type="spellStart"/>
      <w:r w:rsidRPr="007E1841">
        <w:rPr>
          <w:rFonts w:ascii="Times New Roman" w:hAnsi="Times New Roman"/>
        </w:rPr>
        <w:t>Постачальник</w:t>
      </w:r>
      <w:proofErr w:type="spellEnd"/>
      <w:r w:rsidRPr="007E1841">
        <w:rPr>
          <w:rFonts w:ascii="Times New Roman" w:hAnsi="Times New Roman"/>
        </w:rPr>
        <w:t xml:space="preserve"> повинен </w:t>
      </w:r>
      <w:proofErr w:type="spellStart"/>
      <w:r w:rsidRPr="007E1841">
        <w:rPr>
          <w:rFonts w:ascii="Times New Roman" w:hAnsi="Times New Roman"/>
        </w:rPr>
        <w:t>замінити</w:t>
      </w:r>
      <w:proofErr w:type="spellEnd"/>
      <w:r w:rsidRPr="007E1841">
        <w:rPr>
          <w:rFonts w:ascii="Times New Roman" w:hAnsi="Times New Roman"/>
        </w:rPr>
        <w:t xml:space="preserve"> товар в </w:t>
      </w:r>
      <w:proofErr w:type="spellStart"/>
      <w:r w:rsidRPr="007E1841">
        <w:rPr>
          <w:rFonts w:ascii="Times New Roman" w:hAnsi="Times New Roman"/>
        </w:rPr>
        <w:t>кількості</w:t>
      </w:r>
      <w:proofErr w:type="spellEnd"/>
      <w:r w:rsidRPr="007E1841">
        <w:rPr>
          <w:rFonts w:ascii="Times New Roman" w:hAnsi="Times New Roman"/>
        </w:rPr>
        <w:t xml:space="preserve">, </w:t>
      </w:r>
      <w:proofErr w:type="spellStart"/>
      <w:r w:rsidRPr="007E1841">
        <w:rPr>
          <w:rFonts w:ascii="Times New Roman" w:hAnsi="Times New Roman"/>
        </w:rPr>
        <w:t>вказаній</w:t>
      </w:r>
      <w:proofErr w:type="spellEnd"/>
      <w:r w:rsidRPr="007E1841">
        <w:rPr>
          <w:rFonts w:ascii="Times New Roman" w:hAnsi="Times New Roman"/>
        </w:rPr>
        <w:t xml:space="preserve"> в </w:t>
      </w:r>
      <w:proofErr w:type="spellStart"/>
      <w:r w:rsidRPr="007E1841">
        <w:rPr>
          <w:rFonts w:ascii="Times New Roman" w:hAnsi="Times New Roman"/>
        </w:rPr>
        <w:t>заявці</w:t>
      </w:r>
      <w:proofErr w:type="spellEnd"/>
      <w:r w:rsidRPr="007E1841">
        <w:rPr>
          <w:rFonts w:ascii="Times New Roman" w:hAnsi="Times New Roman"/>
        </w:rPr>
        <w:t xml:space="preserve"> </w:t>
      </w:r>
      <w:proofErr w:type="spellStart"/>
      <w:r w:rsidRPr="007E1841">
        <w:rPr>
          <w:rFonts w:ascii="Times New Roman" w:hAnsi="Times New Roman"/>
        </w:rPr>
        <w:t>Замовника</w:t>
      </w:r>
      <w:proofErr w:type="spellEnd"/>
      <w:r w:rsidRPr="007E1841">
        <w:rPr>
          <w:rFonts w:ascii="Times New Roman" w:hAnsi="Times New Roman"/>
        </w:rPr>
        <w:t xml:space="preserve">, </w:t>
      </w:r>
      <w:proofErr w:type="spellStart"/>
      <w:r w:rsidRPr="007E1841">
        <w:rPr>
          <w:rFonts w:ascii="Times New Roman" w:hAnsi="Times New Roman"/>
          <w:color w:val="000000"/>
        </w:rPr>
        <w:t>протягом</w:t>
      </w:r>
      <w:proofErr w:type="spellEnd"/>
      <w:r w:rsidRPr="007E1841">
        <w:rPr>
          <w:rFonts w:ascii="Times New Roman" w:hAnsi="Times New Roman"/>
          <w:color w:val="000000"/>
        </w:rPr>
        <w:t xml:space="preserve"> 24 годин, але </w:t>
      </w:r>
      <w:proofErr w:type="spellStart"/>
      <w:r w:rsidRPr="007E1841">
        <w:rPr>
          <w:rFonts w:ascii="Times New Roman" w:hAnsi="Times New Roman"/>
          <w:color w:val="000000"/>
        </w:rPr>
        <w:t>всі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витрати</w:t>
      </w:r>
      <w:proofErr w:type="spellEnd"/>
      <w:r w:rsidRPr="007E1841">
        <w:rPr>
          <w:rFonts w:ascii="Times New Roman" w:hAnsi="Times New Roman"/>
          <w:color w:val="000000"/>
        </w:rPr>
        <w:t xml:space="preserve"> </w:t>
      </w:r>
      <w:proofErr w:type="spellStart"/>
      <w:proofErr w:type="gramStart"/>
      <w:r w:rsidRPr="007E1841">
        <w:rPr>
          <w:rFonts w:ascii="Times New Roman" w:hAnsi="Times New Roman"/>
          <w:color w:val="000000"/>
        </w:rPr>
        <w:t>пов’язан</w:t>
      </w:r>
      <w:proofErr w:type="gramEnd"/>
      <w:r w:rsidRPr="007E1841">
        <w:rPr>
          <w:rFonts w:ascii="Times New Roman" w:hAnsi="Times New Roman"/>
          <w:color w:val="000000"/>
        </w:rPr>
        <w:t>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із</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заміною</w:t>
      </w:r>
      <w:proofErr w:type="spellEnd"/>
      <w:r w:rsidRPr="007E1841">
        <w:rPr>
          <w:rFonts w:ascii="Times New Roman" w:hAnsi="Times New Roman"/>
          <w:color w:val="000000"/>
        </w:rPr>
        <w:t xml:space="preserve"> товару </w:t>
      </w:r>
      <w:proofErr w:type="spellStart"/>
      <w:r w:rsidRPr="007E1841">
        <w:rPr>
          <w:rFonts w:ascii="Times New Roman" w:hAnsi="Times New Roman"/>
          <w:color w:val="000000"/>
        </w:rPr>
        <w:t>несе</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Постачальник</w:t>
      </w:r>
      <w:proofErr w:type="spellEnd"/>
      <w:r w:rsidRPr="007E1841">
        <w:rPr>
          <w:rFonts w:ascii="Times New Roman" w:hAnsi="Times New Roman"/>
          <w:color w:val="000000"/>
        </w:rPr>
        <w:t>.</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142" w:hanging="142"/>
        <w:jc w:val="both"/>
        <w:rPr>
          <w:rFonts w:ascii="Times New Roman" w:hAnsi="Times New Roman"/>
        </w:rPr>
      </w:pPr>
      <w:r w:rsidRPr="007E1841">
        <w:rPr>
          <w:rFonts w:ascii="Times New Roman" w:hAnsi="Times New Roman"/>
        </w:rPr>
        <w:t xml:space="preserve">Строк </w:t>
      </w:r>
      <w:proofErr w:type="spellStart"/>
      <w:r w:rsidRPr="007E1841">
        <w:rPr>
          <w:rFonts w:ascii="Times New Roman" w:hAnsi="Times New Roman"/>
        </w:rPr>
        <w:t>постачання</w:t>
      </w:r>
      <w:proofErr w:type="spellEnd"/>
      <w:r w:rsidRPr="007E1841">
        <w:rPr>
          <w:rFonts w:ascii="Times New Roman" w:hAnsi="Times New Roman"/>
        </w:rPr>
        <w:t xml:space="preserve"> – до 31.12.2024 року.</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142" w:hanging="142"/>
        <w:jc w:val="both"/>
        <w:rPr>
          <w:rFonts w:ascii="Times New Roman" w:hAnsi="Times New Roman"/>
        </w:rPr>
      </w:pPr>
      <w:proofErr w:type="spellStart"/>
      <w:r w:rsidRPr="007E1841">
        <w:rPr>
          <w:rFonts w:ascii="Times New Roman" w:hAnsi="Times New Roman"/>
          <w:b/>
          <w:i/>
        </w:rPr>
        <w:t>Якщо</w:t>
      </w:r>
      <w:proofErr w:type="spellEnd"/>
      <w:r w:rsidRPr="007E1841">
        <w:rPr>
          <w:rFonts w:ascii="Times New Roman" w:hAnsi="Times New Roman"/>
          <w:b/>
          <w:i/>
        </w:rPr>
        <w:t xml:space="preserve"> </w:t>
      </w:r>
      <w:proofErr w:type="spellStart"/>
      <w:r w:rsidRPr="007E1841">
        <w:rPr>
          <w:rFonts w:ascii="Times New Roman" w:hAnsi="Times New Roman"/>
          <w:b/>
          <w:i/>
        </w:rPr>
        <w:t>учасник</w:t>
      </w:r>
      <w:proofErr w:type="spellEnd"/>
      <w:r w:rsidRPr="007E1841">
        <w:rPr>
          <w:rFonts w:ascii="Times New Roman" w:hAnsi="Times New Roman"/>
          <w:b/>
          <w:i/>
        </w:rPr>
        <w:t xml:space="preserve"> не є </w:t>
      </w:r>
      <w:proofErr w:type="spellStart"/>
      <w:r w:rsidRPr="007E1841">
        <w:rPr>
          <w:rFonts w:ascii="Times New Roman" w:hAnsi="Times New Roman"/>
          <w:b/>
          <w:i/>
        </w:rPr>
        <w:t>ви</w:t>
      </w:r>
      <w:r>
        <w:rPr>
          <w:rFonts w:ascii="Times New Roman" w:hAnsi="Times New Roman"/>
          <w:b/>
          <w:i/>
        </w:rPr>
        <w:t>робником</w:t>
      </w:r>
      <w:proofErr w:type="spellEnd"/>
      <w:r>
        <w:rPr>
          <w:rFonts w:ascii="Times New Roman" w:hAnsi="Times New Roman"/>
          <w:b/>
          <w:i/>
        </w:rPr>
        <w:t xml:space="preserve"> </w:t>
      </w:r>
      <w:proofErr w:type="spellStart"/>
      <w:r>
        <w:rPr>
          <w:rFonts w:ascii="Times New Roman" w:hAnsi="Times New Roman"/>
          <w:b/>
          <w:i/>
        </w:rPr>
        <w:t>запропонованого</w:t>
      </w:r>
      <w:proofErr w:type="spellEnd"/>
      <w:r>
        <w:rPr>
          <w:rFonts w:ascii="Times New Roman" w:hAnsi="Times New Roman"/>
          <w:b/>
          <w:i/>
        </w:rPr>
        <w:t xml:space="preserve"> товару</w:t>
      </w:r>
      <w:r w:rsidRPr="007E1841">
        <w:rPr>
          <w:rFonts w:ascii="Times New Roman" w:hAnsi="Times New Roman"/>
          <w:b/>
          <w:i/>
        </w:rPr>
        <w:t xml:space="preserve">, то </w:t>
      </w:r>
      <w:proofErr w:type="spellStart"/>
      <w:r w:rsidRPr="007E1841">
        <w:rPr>
          <w:rFonts w:ascii="Times New Roman" w:hAnsi="Times New Roman"/>
          <w:b/>
          <w:i/>
        </w:rPr>
        <w:t>додатково</w:t>
      </w:r>
      <w:proofErr w:type="spellEnd"/>
      <w:r w:rsidRPr="007E1841">
        <w:rPr>
          <w:rFonts w:ascii="Times New Roman" w:hAnsi="Times New Roman"/>
          <w:b/>
          <w:i/>
        </w:rPr>
        <w:t xml:space="preserve"> у </w:t>
      </w:r>
      <w:proofErr w:type="spellStart"/>
      <w:r w:rsidRPr="007E1841">
        <w:rPr>
          <w:rFonts w:ascii="Times New Roman" w:hAnsi="Times New Roman"/>
          <w:b/>
          <w:i/>
        </w:rPr>
        <w:t>складі</w:t>
      </w:r>
      <w:proofErr w:type="spellEnd"/>
      <w:r w:rsidRPr="007E1841">
        <w:rPr>
          <w:rFonts w:ascii="Times New Roman" w:hAnsi="Times New Roman"/>
          <w:b/>
          <w:i/>
        </w:rPr>
        <w:t xml:space="preserve"> </w:t>
      </w:r>
      <w:proofErr w:type="spellStart"/>
      <w:r w:rsidRPr="007E1841">
        <w:rPr>
          <w:rFonts w:ascii="Times New Roman" w:hAnsi="Times New Roman"/>
          <w:b/>
          <w:i/>
        </w:rPr>
        <w:t>пропозиції</w:t>
      </w:r>
      <w:proofErr w:type="spellEnd"/>
      <w:r w:rsidRPr="007E1841">
        <w:rPr>
          <w:rFonts w:ascii="Times New Roman" w:hAnsi="Times New Roman"/>
          <w:b/>
          <w:i/>
        </w:rPr>
        <w:t xml:space="preserve"> </w:t>
      </w:r>
      <w:proofErr w:type="spellStart"/>
      <w:r w:rsidRPr="007E1841">
        <w:rPr>
          <w:rFonts w:ascii="Times New Roman" w:hAnsi="Times New Roman"/>
          <w:b/>
          <w:i/>
        </w:rPr>
        <w:t>подається</w:t>
      </w:r>
      <w:proofErr w:type="spellEnd"/>
      <w:r w:rsidRPr="007E1841">
        <w:rPr>
          <w:rFonts w:ascii="Times New Roman" w:hAnsi="Times New Roman"/>
          <w:b/>
          <w:i/>
        </w:rPr>
        <w:t xml:space="preserve"> </w:t>
      </w:r>
      <w:proofErr w:type="spellStart"/>
      <w:r w:rsidRPr="007E1841">
        <w:rPr>
          <w:rFonts w:ascii="Times New Roman" w:hAnsi="Times New Roman"/>
          <w:b/>
          <w:i/>
        </w:rPr>
        <w:t>копія</w:t>
      </w:r>
      <w:proofErr w:type="spellEnd"/>
      <w:r w:rsidRPr="007E1841">
        <w:rPr>
          <w:rFonts w:ascii="Times New Roman" w:hAnsi="Times New Roman"/>
          <w:b/>
          <w:i/>
        </w:rPr>
        <w:t xml:space="preserve"> документу, </w:t>
      </w:r>
      <w:proofErr w:type="spellStart"/>
      <w:r w:rsidRPr="007E1841">
        <w:rPr>
          <w:rFonts w:ascii="Times New Roman" w:hAnsi="Times New Roman"/>
          <w:b/>
          <w:i/>
        </w:rPr>
        <w:t>який</w:t>
      </w:r>
      <w:proofErr w:type="spellEnd"/>
      <w:r w:rsidRPr="007E1841">
        <w:rPr>
          <w:rFonts w:ascii="Times New Roman" w:hAnsi="Times New Roman"/>
          <w:b/>
          <w:i/>
        </w:rPr>
        <w:t xml:space="preserve"> </w:t>
      </w:r>
      <w:proofErr w:type="spellStart"/>
      <w:proofErr w:type="gramStart"/>
      <w:r w:rsidRPr="007E1841">
        <w:rPr>
          <w:rFonts w:ascii="Times New Roman" w:hAnsi="Times New Roman"/>
          <w:b/>
          <w:i/>
        </w:rPr>
        <w:t>п</w:t>
      </w:r>
      <w:proofErr w:type="gramEnd"/>
      <w:r w:rsidRPr="007E1841">
        <w:rPr>
          <w:rFonts w:ascii="Times New Roman" w:hAnsi="Times New Roman"/>
          <w:b/>
          <w:i/>
        </w:rPr>
        <w:t>ідтверджує</w:t>
      </w:r>
      <w:proofErr w:type="spellEnd"/>
      <w:r w:rsidRPr="007E1841">
        <w:rPr>
          <w:rFonts w:ascii="Times New Roman" w:hAnsi="Times New Roman"/>
          <w:b/>
          <w:i/>
        </w:rPr>
        <w:t xml:space="preserve"> </w:t>
      </w:r>
      <w:proofErr w:type="spellStart"/>
      <w:r w:rsidRPr="007E1841">
        <w:rPr>
          <w:rFonts w:ascii="Times New Roman" w:hAnsi="Times New Roman"/>
          <w:b/>
          <w:i/>
        </w:rPr>
        <w:t>відносини</w:t>
      </w:r>
      <w:proofErr w:type="spellEnd"/>
      <w:r w:rsidRPr="007E1841">
        <w:rPr>
          <w:rFonts w:ascii="Times New Roman" w:hAnsi="Times New Roman"/>
          <w:b/>
          <w:i/>
        </w:rPr>
        <w:t xml:space="preserve"> з </w:t>
      </w:r>
      <w:proofErr w:type="spellStart"/>
      <w:r w:rsidRPr="007E1841">
        <w:rPr>
          <w:rFonts w:ascii="Times New Roman" w:hAnsi="Times New Roman"/>
          <w:b/>
          <w:i/>
        </w:rPr>
        <w:t>виробником</w:t>
      </w:r>
      <w:proofErr w:type="spellEnd"/>
      <w:r w:rsidRPr="007E1841">
        <w:rPr>
          <w:rFonts w:ascii="Times New Roman" w:hAnsi="Times New Roman"/>
          <w:b/>
          <w:i/>
        </w:rPr>
        <w:t xml:space="preserve"> (</w:t>
      </w:r>
      <w:proofErr w:type="spellStart"/>
      <w:r w:rsidRPr="007E1841">
        <w:rPr>
          <w:rFonts w:ascii="Times New Roman" w:hAnsi="Times New Roman"/>
          <w:b/>
          <w:i/>
        </w:rPr>
        <w:t>представником</w:t>
      </w:r>
      <w:proofErr w:type="spellEnd"/>
      <w:r w:rsidRPr="007E1841">
        <w:rPr>
          <w:rFonts w:ascii="Times New Roman" w:hAnsi="Times New Roman"/>
          <w:b/>
          <w:i/>
        </w:rPr>
        <w:t xml:space="preserve"> </w:t>
      </w:r>
      <w:proofErr w:type="spellStart"/>
      <w:r w:rsidRPr="007E1841">
        <w:rPr>
          <w:rFonts w:ascii="Times New Roman" w:hAnsi="Times New Roman"/>
          <w:b/>
          <w:i/>
        </w:rPr>
        <w:t>виробника</w:t>
      </w:r>
      <w:proofErr w:type="spellEnd"/>
      <w:r w:rsidRPr="007E1841">
        <w:rPr>
          <w:rFonts w:ascii="Times New Roman" w:hAnsi="Times New Roman"/>
          <w:b/>
          <w:i/>
        </w:rPr>
        <w:t xml:space="preserve">, </w:t>
      </w:r>
      <w:proofErr w:type="spellStart"/>
      <w:r w:rsidRPr="007E1841">
        <w:rPr>
          <w:rFonts w:ascii="Times New Roman" w:hAnsi="Times New Roman"/>
          <w:b/>
          <w:i/>
        </w:rPr>
        <w:t>дистриб’ютором</w:t>
      </w:r>
      <w:proofErr w:type="spellEnd"/>
      <w:r w:rsidRPr="007E1841">
        <w:rPr>
          <w:rFonts w:ascii="Times New Roman" w:hAnsi="Times New Roman"/>
          <w:b/>
          <w:i/>
        </w:rPr>
        <w:t xml:space="preserve">, дилером </w:t>
      </w:r>
      <w:proofErr w:type="spellStart"/>
      <w:r w:rsidRPr="007E1841">
        <w:rPr>
          <w:rFonts w:ascii="Times New Roman" w:hAnsi="Times New Roman"/>
          <w:b/>
          <w:i/>
        </w:rPr>
        <w:t>тощо</w:t>
      </w:r>
      <w:proofErr w:type="spellEnd"/>
      <w:r w:rsidRPr="007E1841">
        <w:rPr>
          <w:rFonts w:ascii="Times New Roman" w:hAnsi="Times New Roman"/>
          <w:b/>
          <w:i/>
        </w:rPr>
        <w:t xml:space="preserve">.) на </w:t>
      </w:r>
      <w:proofErr w:type="spellStart"/>
      <w:r w:rsidRPr="007E1841">
        <w:rPr>
          <w:rFonts w:ascii="Times New Roman" w:hAnsi="Times New Roman"/>
          <w:b/>
          <w:i/>
        </w:rPr>
        <w:t>продукцію</w:t>
      </w:r>
      <w:proofErr w:type="spellEnd"/>
      <w:r w:rsidRPr="007E1841">
        <w:rPr>
          <w:rFonts w:ascii="Times New Roman" w:hAnsi="Times New Roman"/>
          <w:b/>
          <w:i/>
        </w:rPr>
        <w:t xml:space="preserve">, яка є предметом </w:t>
      </w:r>
      <w:proofErr w:type="spellStart"/>
      <w:r w:rsidRPr="007E1841">
        <w:rPr>
          <w:rFonts w:ascii="Times New Roman" w:hAnsi="Times New Roman"/>
          <w:b/>
          <w:i/>
        </w:rPr>
        <w:t>закупівлі</w:t>
      </w:r>
      <w:proofErr w:type="spellEnd"/>
      <w:r w:rsidRPr="007E1841">
        <w:rPr>
          <w:rFonts w:ascii="Times New Roman" w:hAnsi="Times New Roman"/>
          <w:b/>
          <w:i/>
        </w:rPr>
        <w:t xml:space="preserve">  (</w:t>
      </w:r>
      <w:proofErr w:type="spellStart"/>
      <w:r w:rsidRPr="007E1841">
        <w:rPr>
          <w:rFonts w:ascii="Times New Roman" w:hAnsi="Times New Roman"/>
          <w:b/>
          <w:i/>
        </w:rPr>
        <w:t>дилерська</w:t>
      </w:r>
      <w:proofErr w:type="spellEnd"/>
      <w:r w:rsidRPr="007E1841">
        <w:rPr>
          <w:rFonts w:ascii="Times New Roman" w:hAnsi="Times New Roman"/>
          <w:b/>
          <w:i/>
        </w:rPr>
        <w:t xml:space="preserve"> угода та/</w:t>
      </w:r>
      <w:proofErr w:type="spellStart"/>
      <w:r w:rsidRPr="007E1841">
        <w:rPr>
          <w:rFonts w:ascii="Times New Roman" w:hAnsi="Times New Roman"/>
          <w:b/>
          <w:i/>
        </w:rPr>
        <w:t>або</w:t>
      </w:r>
      <w:proofErr w:type="spellEnd"/>
      <w:r w:rsidRPr="007E1841">
        <w:rPr>
          <w:rFonts w:ascii="Times New Roman" w:hAnsi="Times New Roman"/>
          <w:b/>
          <w:i/>
        </w:rPr>
        <w:t xml:space="preserve"> </w:t>
      </w:r>
      <w:proofErr w:type="spellStart"/>
      <w:r w:rsidRPr="007E1841">
        <w:rPr>
          <w:rFonts w:ascii="Times New Roman" w:hAnsi="Times New Roman"/>
          <w:b/>
          <w:i/>
        </w:rPr>
        <w:t>дистриб’юторський</w:t>
      </w:r>
      <w:proofErr w:type="spellEnd"/>
      <w:r w:rsidRPr="007E1841">
        <w:rPr>
          <w:rFonts w:ascii="Times New Roman" w:hAnsi="Times New Roman"/>
          <w:b/>
          <w:i/>
        </w:rPr>
        <w:t xml:space="preserve"> </w:t>
      </w:r>
      <w:proofErr w:type="spellStart"/>
      <w:r w:rsidRPr="007E1841">
        <w:rPr>
          <w:rFonts w:ascii="Times New Roman" w:hAnsi="Times New Roman"/>
          <w:b/>
          <w:i/>
        </w:rPr>
        <w:t>договір</w:t>
      </w:r>
      <w:proofErr w:type="spellEnd"/>
      <w:r w:rsidRPr="007E1841">
        <w:rPr>
          <w:rFonts w:ascii="Times New Roman" w:hAnsi="Times New Roman"/>
          <w:b/>
          <w:i/>
        </w:rPr>
        <w:t xml:space="preserve"> та/</w:t>
      </w:r>
      <w:proofErr w:type="spellStart"/>
      <w:r w:rsidRPr="007E1841">
        <w:rPr>
          <w:rFonts w:ascii="Times New Roman" w:hAnsi="Times New Roman"/>
          <w:b/>
          <w:i/>
        </w:rPr>
        <w:t>або</w:t>
      </w:r>
      <w:proofErr w:type="spellEnd"/>
      <w:r w:rsidRPr="007E1841">
        <w:rPr>
          <w:rFonts w:ascii="Times New Roman" w:hAnsi="Times New Roman"/>
          <w:b/>
          <w:i/>
        </w:rPr>
        <w:t xml:space="preserve"> </w:t>
      </w:r>
      <w:proofErr w:type="spellStart"/>
      <w:r w:rsidRPr="007E1841">
        <w:rPr>
          <w:rFonts w:ascii="Times New Roman" w:hAnsi="Times New Roman"/>
          <w:b/>
          <w:i/>
        </w:rPr>
        <w:t>договір</w:t>
      </w:r>
      <w:proofErr w:type="spellEnd"/>
      <w:r w:rsidRPr="007E1841">
        <w:rPr>
          <w:rFonts w:ascii="Times New Roman" w:hAnsi="Times New Roman"/>
          <w:b/>
          <w:i/>
        </w:rPr>
        <w:t xml:space="preserve"> поставки </w:t>
      </w:r>
      <w:proofErr w:type="spellStart"/>
      <w:r w:rsidRPr="007E1841">
        <w:rPr>
          <w:rFonts w:ascii="Times New Roman" w:hAnsi="Times New Roman"/>
          <w:b/>
          <w:i/>
        </w:rPr>
        <w:t>тощо</w:t>
      </w:r>
      <w:proofErr w:type="spellEnd"/>
      <w:r w:rsidRPr="007E1841">
        <w:rPr>
          <w:rFonts w:ascii="Times New Roman" w:hAnsi="Times New Roman"/>
          <w:b/>
          <w:i/>
        </w:rPr>
        <w:t xml:space="preserve">) </w:t>
      </w:r>
      <w:proofErr w:type="spellStart"/>
      <w:r w:rsidRPr="007E1841">
        <w:rPr>
          <w:rFonts w:ascii="Times New Roman" w:hAnsi="Times New Roman"/>
          <w:b/>
          <w:i/>
        </w:rPr>
        <w:t>дійсний</w:t>
      </w:r>
      <w:proofErr w:type="spellEnd"/>
      <w:r w:rsidRPr="007E1841">
        <w:rPr>
          <w:rFonts w:ascii="Times New Roman" w:hAnsi="Times New Roman"/>
          <w:b/>
          <w:i/>
        </w:rPr>
        <w:t xml:space="preserve"> </w:t>
      </w:r>
      <w:proofErr w:type="spellStart"/>
      <w:r w:rsidRPr="007E1841">
        <w:rPr>
          <w:rFonts w:ascii="Times New Roman" w:hAnsi="Times New Roman"/>
          <w:b/>
          <w:i/>
        </w:rPr>
        <w:t>впродовж</w:t>
      </w:r>
      <w:proofErr w:type="spellEnd"/>
      <w:r w:rsidRPr="007E1841">
        <w:rPr>
          <w:rFonts w:ascii="Times New Roman" w:hAnsi="Times New Roman"/>
          <w:b/>
          <w:i/>
        </w:rPr>
        <w:t xml:space="preserve"> 2023 року.</w:t>
      </w:r>
    </w:p>
    <w:p w:rsidR="006F353F" w:rsidRPr="007E1841" w:rsidRDefault="006F353F" w:rsidP="006F353F">
      <w:pPr>
        <w:pStyle w:val="a8"/>
        <w:tabs>
          <w:tab w:val="left" w:pos="142"/>
          <w:tab w:val="left" w:pos="284"/>
          <w:tab w:val="left" w:pos="426"/>
        </w:tabs>
        <w:suppressAutoHyphens/>
        <w:spacing w:after="0" w:line="240" w:lineRule="auto"/>
        <w:ind w:left="142"/>
        <w:jc w:val="both"/>
        <w:rPr>
          <w:rFonts w:ascii="Times New Roman" w:hAnsi="Times New Roman"/>
          <w:b/>
          <w:i/>
        </w:rPr>
      </w:pPr>
      <w:r w:rsidRPr="007E1841">
        <w:rPr>
          <w:rFonts w:ascii="Times New Roman" w:hAnsi="Times New Roman"/>
          <w:b/>
          <w:i/>
        </w:rPr>
        <w:t xml:space="preserve">У  </w:t>
      </w:r>
      <w:proofErr w:type="spellStart"/>
      <w:r w:rsidRPr="007E1841">
        <w:rPr>
          <w:rFonts w:ascii="Times New Roman" w:hAnsi="Times New Roman"/>
          <w:b/>
          <w:i/>
        </w:rPr>
        <w:t>разі</w:t>
      </w:r>
      <w:proofErr w:type="spellEnd"/>
      <w:r w:rsidRPr="007E1841">
        <w:rPr>
          <w:rFonts w:ascii="Times New Roman" w:hAnsi="Times New Roman"/>
          <w:b/>
          <w:i/>
        </w:rPr>
        <w:t xml:space="preserve"> </w:t>
      </w:r>
      <w:proofErr w:type="spellStart"/>
      <w:r w:rsidRPr="007E1841">
        <w:rPr>
          <w:rFonts w:ascii="Times New Roman" w:hAnsi="Times New Roman"/>
          <w:b/>
          <w:i/>
        </w:rPr>
        <w:t>якщо</w:t>
      </w:r>
      <w:proofErr w:type="spellEnd"/>
      <w:r w:rsidRPr="007E1841">
        <w:rPr>
          <w:rFonts w:ascii="Times New Roman" w:hAnsi="Times New Roman"/>
          <w:b/>
          <w:i/>
        </w:rPr>
        <w:t xml:space="preserve"> в </w:t>
      </w:r>
      <w:proofErr w:type="spellStart"/>
      <w:r w:rsidRPr="007E1841">
        <w:rPr>
          <w:rFonts w:ascii="Times New Roman" w:hAnsi="Times New Roman"/>
          <w:b/>
          <w:i/>
        </w:rPr>
        <w:t>учасника</w:t>
      </w:r>
      <w:proofErr w:type="spellEnd"/>
      <w:r w:rsidRPr="007E1841">
        <w:rPr>
          <w:rFonts w:ascii="Times New Roman" w:hAnsi="Times New Roman"/>
          <w:b/>
          <w:i/>
        </w:rPr>
        <w:t xml:space="preserve"> </w:t>
      </w:r>
      <w:proofErr w:type="spellStart"/>
      <w:r w:rsidRPr="007E1841">
        <w:rPr>
          <w:rFonts w:ascii="Times New Roman" w:hAnsi="Times New Roman"/>
          <w:b/>
          <w:i/>
        </w:rPr>
        <w:t>відсутні</w:t>
      </w:r>
      <w:proofErr w:type="spellEnd"/>
      <w:r w:rsidRPr="007E1841">
        <w:rPr>
          <w:rFonts w:ascii="Times New Roman" w:hAnsi="Times New Roman"/>
          <w:b/>
          <w:i/>
        </w:rPr>
        <w:t xml:space="preserve"> </w:t>
      </w:r>
      <w:proofErr w:type="spellStart"/>
      <w:r w:rsidRPr="007E1841">
        <w:rPr>
          <w:rFonts w:ascii="Times New Roman" w:hAnsi="Times New Roman"/>
          <w:b/>
          <w:i/>
        </w:rPr>
        <w:t>договірні</w:t>
      </w:r>
      <w:proofErr w:type="spellEnd"/>
      <w:r w:rsidRPr="007E1841">
        <w:rPr>
          <w:rFonts w:ascii="Times New Roman" w:hAnsi="Times New Roman"/>
          <w:b/>
          <w:i/>
        </w:rPr>
        <w:t xml:space="preserve"> </w:t>
      </w:r>
      <w:proofErr w:type="spellStart"/>
      <w:r w:rsidRPr="007E1841">
        <w:rPr>
          <w:rFonts w:ascii="Times New Roman" w:hAnsi="Times New Roman"/>
          <w:b/>
          <w:i/>
        </w:rPr>
        <w:t>відносини</w:t>
      </w:r>
      <w:proofErr w:type="spellEnd"/>
      <w:r w:rsidRPr="007E1841">
        <w:rPr>
          <w:rFonts w:ascii="Times New Roman" w:hAnsi="Times New Roman"/>
          <w:b/>
          <w:i/>
        </w:rPr>
        <w:t xml:space="preserve"> </w:t>
      </w:r>
      <w:proofErr w:type="spellStart"/>
      <w:r w:rsidRPr="007E1841">
        <w:rPr>
          <w:rFonts w:ascii="Times New Roman" w:hAnsi="Times New Roman"/>
          <w:b/>
          <w:i/>
        </w:rPr>
        <w:t>із</w:t>
      </w:r>
      <w:proofErr w:type="spellEnd"/>
      <w:r w:rsidRPr="007E1841">
        <w:rPr>
          <w:rFonts w:ascii="Times New Roman" w:hAnsi="Times New Roman"/>
          <w:b/>
          <w:i/>
        </w:rPr>
        <w:t xml:space="preserve"> </w:t>
      </w:r>
      <w:proofErr w:type="spellStart"/>
      <w:r w:rsidRPr="007E1841">
        <w:rPr>
          <w:rFonts w:ascii="Times New Roman" w:hAnsi="Times New Roman"/>
          <w:b/>
          <w:i/>
        </w:rPr>
        <w:t>виробником</w:t>
      </w:r>
      <w:proofErr w:type="spellEnd"/>
      <w:proofErr w:type="gramStart"/>
      <w:r w:rsidRPr="007E1841">
        <w:rPr>
          <w:rFonts w:ascii="Times New Roman" w:hAnsi="Times New Roman"/>
          <w:b/>
          <w:i/>
        </w:rPr>
        <w:t xml:space="preserve"> ,</w:t>
      </w:r>
      <w:proofErr w:type="gramEnd"/>
      <w:r w:rsidRPr="007E1841">
        <w:rPr>
          <w:rFonts w:ascii="Times New Roman" w:hAnsi="Times New Roman"/>
          <w:b/>
          <w:i/>
        </w:rPr>
        <w:t xml:space="preserve"> </w:t>
      </w:r>
      <w:proofErr w:type="spellStart"/>
      <w:r w:rsidRPr="007E1841">
        <w:rPr>
          <w:rFonts w:ascii="Times New Roman" w:hAnsi="Times New Roman"/>
          <w:b/>
          <w:i/>
        </w:rPr>
        <w:t>Учасник</w:t>
      </w:r>
      <w:proofErr w:type="spellEnd"/>
      <w:r w:rsidRPr="007E1841">
        <w:rPr>
          <w:rFonts w:ascii="Times New Roman" w:hAnsi="Times New Roman"/>
          <w:b/>
          <w:i/>
        </w:rPr>
        <w:t xml:space="preserve"> повинен </w:t>
      </w:r>
      <w:proofErr w:type="spellStart"/>
      <w:r w:rsidRPr="007E1841">
        <w:rPr>
          <w:rFonts w:ascii="Times New Roman" w:hAnsi="Times New Roman"/>
          <w:b/>
          <w:i/>
        </w:rPr>
        <w:t>надати</w:t>
      </w:r>
      <w:proofErr w:type="spellEnd"/>
      <w:r w:rsidRPr="007E1841">
        <w:rPr>
          <w:rFonts w:ascii="Times New Roman" w:hAnsi="Times New Roman"/>
          <w:b/>
          <w:i/>
        </w:rPr>
        <w:t xml:space="preserve"> </w:t>
      </w:r>
      <w:proofErr w:type="spellStart"/>
      <w:r w:rsidRPr="007E1841">
        <w:rPr>
          <w:rFonts w:ascii="Times New Roman" w:hAnsi="Times New Roman"/>
          <w:b/>
          <w:i/>
        </w:rPr>
        <w:t>гарантійний</w:t>
      </w:r>
      <w:proofErr w:type="spellEnd"/>
      <w:r w:rsidRPr="007E1841">
        <w:rPr>
          <w:rFonts w:ascii="Times New Roman" w:hAnsi="Times New Roman"/>
          <w:b/>
          <w:i/>
        </w:rPr>
        <w:t xml:space="preserve"> лист </w:t>
      </w:r>
      <w:proofErr w:type="spellStart"/>
      <w:r w:rsidRPr="007E1841">
        <w:rPr>
          <w:rFonts w:ascii="Times New Roman" w:hAnsi="Times New Roman"/>
          <w:b/>
          <w:i/>
        </w:rPr>
        <w:t>від</w:t>
      </w:r>
      <w:proofErr w:type="spellEnd"/>
      <w:r w:rsidRPr="007E1841">
        <w:rPr>
          <w:rFonts w:ascii="Times New Roman" w:hAnsi="Times New Roman"/>
          <w:b/>
          <w:i/>
        </w:rPr>
        <w:t xml:space="preserve"> </w:t>
      </w:r>
      <w:proofErr w:type="spellStart"/>
      <w:r w:rsidRPr="007E1841">
        <w:rPr>
          <w:rFonts w:ascii="Times New Roman" w:hAnsi="Times New Roman"/>
          <w:b/>
          <w:i/>
        </w:rPr>
        <w:t>представника</w:t>
      </w:r>
      <w:proofErr w:type="spellEnd"/>
      <w:r w:rsidRPr="007E1841">
        <w:rPr>
          <w:rFonts w:ascii="Times New Roman" w:hAnsi="Times New Roman"/>
          <w:b/>
          <w:i/>
        </w:rPr>
        <w:t xml:space="preserve"> </w:t>
      </w:r>
      <w:proofErr w:type="spellStart"/>
      <w:r w:rsidRPr="007E1841">
        <w:rPr>
          <w:rFonts w:ascii="Times New Roman" w:hAnsi="Times New Roman"/>
          <w:b/>
          <w:i/>
        </w:rPr>
        <w:t>виробника</w:t>
      </w:r>
      <w:proofErr w:type="spellEnd"/>
      <w:r w:rsidRPr="007E1841">
        <w:rPr>
          <w:rFonts w:ascii="Times New Roman" w:hAnsi="Times New Roman"/>
          <w:b/>
          <w:i/>
        </w:rPr>
        <w:t xml:space="preserve">, </w:t>
      </w:r>
      <w:proofErr w:type="spellStart"/>
      <w:r w:rsidRPr="007E1841">
        <w:rPr>
          <w:rFonts w:ascii="Times New Roman" w:hAnsi="Times New Roman"/>
          <w:b/>
          <w:i/>
        </w:rPr>
        <w:t>дистриб’ютора</w:t>
      </w:r>
      <w:proofErr w:type="spellEnd"/>
      <w:r w:rsidRPr="007E1841">
        <w:rPr>
          <w:rFonts w:ascii="Times New Roman" w:hAnsi="Times New Roman"/>
          <w:b/>
          <w:i/>
        </w:rPr>
        <w:t xml:space="preserve"> дилера </w:t>
      </w:r>
      <w:proofErr w:type="spellStart"/>
      <w:r w:rsidRPr="007E1841">
        <w:rPr>
          <w:rFonts w:ascii="Times New Roman" w:hAnsi="Times New Roman"/>
          <w:b/>
          <w:i/>
        </w:rPr>
        <w:t>тощо</w:t>
      </w:r>
      <w:proofErr w:type="spellEnd"/>
      <w:r w:rsidRPr="007E1841">
        <w:rPr>
          <w:rFonts w:ascii="Times New Roman" w:hAnsi="Times New Roman"/>
          <w:b/>
          <w:i/>
        </w:rPr>
        <w:t xml:space="preserve"> про </w:t>
      </w:r>
      <w:proofErr w:type="spellStart"/>
      <w:r w:rsidRPr="007E1841">
        <w:rPr>
          <w:rFonts w:ascii="Times New Roman" w:hAnsi="Times New Roman"/>
          <w:b/>
          <w:i/>
        </w:rPr>
        <w:t>можливість</w:t>
      </w:r>
      <w:proofErr w:type="spellEnd"/>
      <w:r w:rsidRPr="007E1841">
        <w:rPr>
          <w:rFonts w:ascii="Times New Roman" w:hAnsi="Times New Roman"/>
          <w:b/>
          <w:i/>
        </w:rPr>
        <w:t xml:space="preserve"> поставки </w:t>
      </w:r>
      <w:proofErr w:type="spellStart"/>
      <w:r w:rsidRPr="007E1841">
        <w:rPr>
          <w:rFonts w:ascii="Times New Roman" w:hAnsi="Times New Roman"/>
          <w:b/>
          <w:i/>
        </w:rPr>
        <w:t>запропонованого</w:t>
      </w:r>
      <w:proofErr w:type="spellEnd"/>
      <w:r w:rsidRPr="007E1841">
        <w:rPr>
          <w:rFonts w:ascii="Times New Roman" w:hAnsi="Times New Roman"/>
          <w:b/>
          <w:i/>
        </w:rPr>
        <w:t xml:space="preserve"> товару  в </w:t>
      </w:r>
      <w:proofErr w:type="spellStart"/>
      <w:r w:rsidRPr="007E1841">
        <w:rPr>
          <w:rFonts w:ascii="Times New Roman" w:hAnsi="Times New Roman"/>
          <w:b/>
          <w:i/>
        </w:rPr>
        <w:t>повному</w:t>
      </w:r>
      <w:proofErr w:type="spellEnd"/>
      <w:r w:rsidRPr="007E1841">
        <w:rPr>
          <w:rFonts w:ascii="Times New Roman" w:hAnsi="Times New Roman"/>
          <w:b/>
          <w:i/>
        </w:rPr>
        <w:t xml:space="preserve"> </w:t>
      </w:r>
      <w:proofErr w:type="spellStart"/>
      <w:r w:rsidRPr="007E1841">
        <w:rPr>
          <w:rFonts w:ascii="Times New Roman" w:hAnsi="Times New Roman"/>
          <w:b/>
          <w:i/>
        </w:rPr>
        <w:t>обсязі</w:t>
      </w:r>
      <w:proofErr w:type="spellEnd"/>
      <w:r w:rsidRPr="007E1841">
        <w:rPr>
          <w:rFonts w:ascii="Times New Roman" w:hAnsi="Times New Roman"/>
          <w:b/>
          <w:i/>
        </w:rPr>
        <w:t xml:space="preserve"> , </w:t>
      </w:r>
      <w:proofErr w:type="spellStart"/>
      <w:r w:rsidRPr="007E1841">
        <w:rPr>
          <w:rFonts w:ascii="Times New Roman" w:hAnsi="Times New Roman"/>
          <w:b/>
          <w:i/>
        </w:rPr>
        <w:t>встановлені</w:t>
      </w:r>
      <w:proofErr w:type="spellEnd"/>
      <w:r w:rsidRPr="007E1841">
        <w:rPr>
          <w:rFonts w:ascii="Times New Roman" w:hAnsi="Times New Roman"/>
          <w:b/>
          <w:i/>
        </w:rPr>
        <w:t xml:space="preserve"> строки та </w:t>
      </w:r>
      <w:proofErr w:type="spellStart"/>
      <w:r w:rsidRPr="007E1841">
        <w:rPr>
          <w:rFonts w:ascii="Times New Roman" w:hAnsi="Times New Roman"/>
          <w:b/>
          <w:i/>
        </w:rPr>
        <w:t>необхідної</w:t>
      </w:r>
      <w:proofErr w:type="spellEnd"/>
      <w:r w:rsidRPr="007E1841">
        <w:rPr>
          <w:rFonts w:ascii="Times New Roman" w:hAnsi="Times New Roman"/>
          <w:b/>
          <w:i/>
        </w:rPr>
        <w:t xml:space="preserve"> </w:t>
      </w:r>
      <w:proofErr w:type="spellStart"/>
      <w:r w:rsidRPr="007E1841">
        <w:rPr>
          <w:rFonts w:ascii="Times New Roman" w:hAnsi="Times New Roman"/>
          <w:b/>
          <w:i/>
        </w:rPr>
        <w:t>якості</w:t>
      </w:r>
      <w:proofErr w:type="spellEnd"/>
      <w:r w:rsidRPr="007E1841">
        <w:rPr>
          <w:rFonts w:ascii="Times New Roman" w:hAnsi="Times New Roman"/>
          <w:b/>
          <w:i/>
        </w:rPr>
        <w:t xml:space="preserve"> </w:t>
      </w:r>
      <w:proofErr w:type="spellStart"/>
      <w:r w:rsidRPr="007E1841">
        <w:rPr>
          <w:rFonts w:ascii="Times New Roman" w:hAnsi="Times New Roman"/>
          <w:b/>
          <w:i/>
        </w:rPr>
        <w:t>із</w:t>
      </w:r>
      <w:proofErr w:type="spellEnd"/>
      <w:r w:rsidRPr="007E1841">
        <w:rPr>
          <w:rFonts w:ascii="Times New Roman" w:hAnsi="Times New Roman"/>
          <w:b/>
          <w:i/>
        </w:rPr>
        <w:t xml:space="preserve"> </w:t>
      </w:r>
      <w:proofErr w:type="spellStart"/>
      <w:r w:rsidRPr="007E1841">
        <w:rPr>
          <w:rFonts w:ascii="Times New Roman" w:hAnsi="Times New Roman"/>
          <w:b/>
          <w:i/>
        </w:rPr>
        <w:t>зазначенням</w:t>
      </w:r>
      <w:proofErr w:type="spellEnd"/>
      <w:r w:rsidRPr="007E1841">
        <w:rPr>
          <w:rFonts w:ascii="Times New Roman" w:hAnsi="Times New Roman"/>
          <w:b/>
          <w:i/>
        </w:rPr>
        <w:t xml:space="preserve"> номеру </w:t>
      </w:r>
      <w:proofErr w:type="spellStart"/>
      <w:r w:rsidRPr="007E1841">
        <w:rPr>
          <w:rFonts w:ascii="Times New Roman" w:hAnsi="Times New Roman"/>
          <w:b/>
          <w:i/>
        </w:rPr>
        <w:t>закупівлі</w:t>
      </w:r>
      <w:proofErr w:type="spellEnd"/>
      <w:r w:rsidRPr="007E1841">
        <w:rPr>
          <w:rFonts w:ascii="Times New Roman" w:hAnsi="Times New Roman"/>
          <w:b/>
          <w:i/>
        </w:rPr>
        <w:t xml:space="preserve">, </w:t>
      </w:r>
      <w:proofErr w:type="spellStart"/>
      <w:r w:rsidRPr="007E1841">
        <w:rPr>
          <w:rFonts w:ascii="Times New Roman" w:hAnsi="Times New Roman"/>
          <w:b/>
          <w:i/>
        </w:rPr>
        <w:t>назви</w:t>
      </w:r>
      <w:proofErr w:type="spellEnd"/>
      <w:r w:rsidRPr="007E1841">
        <w:rPr>
          <w:rFonts w:ascii="Times New Roman" w:hAnsi="Times New Roman"/>
          <w:b/>
          <w:i/>
        </w:rPr>
        <w:t xml:space="preserve"> </w:t>
      </w:r>
      <w:proofErr w:type="spellStart"/>
      <w:r w:rsidRPr="007E1841">
        <w:rPr>
          <w:rFonts w:ascii="Times New Roman" w:hAnsi="Times New Roman"/>
          <w:b/>
          <w:i/>
        </w:rPr>
        <w:t>замовника</w:t>
      </w:r>
      <w:proofErr w:type="spellEnd"/>
      <w:r w:rsidRPr="007E1841">
        <w:rPr>
          <w:rFonts w:ascii="Times New Roman" w:hAnsi="Times New Roman"/>
          <w:b/>
          <w:i/>
        </w:rPr>
        <w:t xml:space="preserve">, </w:t>
      </w:r>
      <w:proofErr w:type="spellStart"/>
      <w:r w:rsidRPr="007E1841">
        <w:rPr>
          <w:rFonts w:ascii="Times New Roman" w:hAnsi="Times New Roman"/>
          <w:b/>
          <w:i/>
        </w:rPr>
        <w:t>дати</w:t>
      </w:r>
      <w:proofErr w:type="spellEnd"/>
      <w:r w:rsidRPr="007E1841">
        <w:rPr>
          <w:rFonts w:ascii="Times New Roman" w:hAnsi="Times New Roman"/>
          <w:b/>
          <w:i/>
        </w:rPr>
        <w:t xml:space="preserve"> </w:t>
      </w:r>
      <w:proofErr w:type="spellStart"/>
      <w:r w:rsidRPr="007E1841">
        <w:rPr>
          <w:rFonts w:ascii="Times New Roman" w:hAnsi="Times New Roman"/>
          <w:b/>
          <w:i/>
        </w:rPr>
        <w:t>оприлюднення</w:t>
      </w:r>
      <w:proofErr w:type="spellEnd"/>
      <w:r w:rsidRPr="007E1841">
        <w:rPr>
          <w:rFonts w:ascii="Times New Roman" w:hAnsi="Times New Roman"/>
          <w:b/>
          <w:i/>
        </w:rPr>
        <w:t xml:space="preserve"> </w:t>
      </w:r>
      <w:proofErr w:type="spellStart"/>
      <w:r w:rsidRPr="007E1841">
        <w:rPr>
          <w:rFonts w:ascii="Times New Roman" w:hAnsi="Times New Roman"/>
          <w:b/>
          <w:i/>
        </w:rPr>
        <w:t>оголошення</w:t>
      </w:r>
      <w:proofErr w:type="spellEnd"/>
      <w:r w:rsidRPr="007E1841">
        <w:rPr>
          <w:rFonts w:ascii="Times New Roman" w:hAnsi="Times New Roman"/>
          <w:b/>
          <w:i/>
        </w:rPr>
        <w:t xml:space="preserve"> про </w:t>
      </w:r>
      <w:proofErr w:type="spellStart"/>
      <w:r w:rsidRPr="007E1841">
        <w:rPr>
          <w:rFonts w:ascii="Times New Roman" w:hAnsi="Times New Roman"/>
          <w:b/>
          <w:i/>
        </w:rPr>
        <w:t>закупівлю</w:t>
      </w:r>
      <w:proofErr w:type="spellEnd"/>
      <w:r w:rsidRPr="007E1841">
        <w:rPr>
          <w:rFonts w:ascii="Times New Roman" w:hAnsi="Times New Roman"/>
          <w:b/>
          <w:i/>
        </w:rPr>
        <w:t xml:space="preserve"> та </w:t>
      </w:r>
      <w:proofErr w:type="spellStart"/>
      <w:r w:rsidRPr="007E1841">
        <w:rPr>
          <w:rFonts w:ascii="Times New Roman" w:hAnsi="Times New Roman"/>
          <w:b/>
          <w:i/>
        </w:rPr>
        <w:t>надати</w:t>
      </w:r>
      <w:proofErr w:type="spellEnd"/>
      <w:r w:rsidRPr="007E1841">
        <w:rPr>
          <w:rFonts w:ascii="Times New Roman" w:hAnsi="Times New Roman"/>
          <w:b/>
          <w:i/>
        </w:rPr>
        <w:t xml:space="preserve"> </w:t>
      </w:r>
      <w:proofErr w:type="spellStart"/>
      <w:r w:rsidRPr="007E1841">
        <w:rPr>
          <w:rFonts w:ascii="Times New Roman" w:hAnsi="Times New Roman"/>
          <w:b/>
          <w:i/>
        </w:rPr>
        <w:t>документи</w:t>
      </w:r>
      <w:proofErr w:type="spellEnd"/>
      <w:r w:rsidRPr="007E1841">
        <w:rPr>
          <w:rFonts w:ascii="Times New Roman" w:hAnsi="Times New Roman"/>
          <w:b/>
          <w:i/>
        </w:rPr>
        <w:t xml:space="preserve">, </w:t>
      </w:r>
      <w:proofErr w:type="spellStart"/>
      <w:r w:rsidRPr="007E1841">
        <w:rPr>
          <w:rFonts w:ascii="Times New Roman" w:hAnsi="Times New Roman"/>
          <w:b/>
          <w:i/>
        </w:rPr>
        <w:t>які</w:t>
      </w:r>
      <w:proofErr w:type="spellEnd"/>
      <w:r w:rsidRPr="007E1841">
        <w:rPr>
          <w:rFonts w:ascii="Times New Roman" w:hAnsi="Times New Roman"/>
          <w:b/>
          <w:i/>
        </w:rPr>
        <w:t xml:space="preserve"> </w:t>
      </w:r>
      <w:proofErr w:type="spellStart"/>
      <w:r w:rsidRPr="007E1841">
        <w:rPr>
          <w:rFonts w:ascii="Times New Roman" w:hAnsi="Times New Roman"/>
          <w:b/>
          <w:i/>
        </w:rPr>
        <w:t>підтверджують</w:t>
      </w:r>
      <w:proofErr w:type="spellEnd"/>
      <w:r w:rsidRPr="007E1841">
        <w:rPr>
          <w:rFonts w:ascii="Times New Roman" w:hAnsi="Times New Roman"/>
          <w:b/>
          <w:i/>
        </w:rPr>
        <w:t xml:space="preserve"> </w:t>
      </w:r>
      <w:proofErr w:type="spellStart"/>
      <w:r w:rsidRPr="007E1841">
        <w:rPr>
          <w:rFonts w:ascii="Times New Roman" w:hAnsi="Times New Roman"/>
          <w:b/>
          <w:i/>
        </w:rPr>
        <w:t>договірні</w:t>
      </w:r>
      <w:proofErr w:type="spellEnd"/>
      <w:r w:rsidRPr="007E1841">
        <w:rPr>
          <w:rFonts w:ascii="Times New Roman" w:hAnsi="Times New Roman"/>
          <w:b/>
          <w:i/>
        </w:rPr>
        <w:t xml:space="preserve"> </w:t>
      </w:r>
      <w:proofErr w:type="spellStart"/>
      <w:r w:rsidRPr="007E1841">
        <w:rPr>
          <w:rFonts w:ascii="Times New Roman" w:hAnsi="Times New Roman"/>
          <w:b/>
          <w:i/>
        </w:rPr>
        <w:t>відносини</w:t>
      </w:r>
      <w:proofErr w:type="spellEnd"/>
      <w:r w:rsidRPr="007E1841">
        <w:rPr>
          <w:rFonts w:ascii="Times New Roman" w:hAnsi="Times New Roman"/>
          <w:b/>
          <w:i/>
        </w:rPr>
        <w:t xml:space="preserve"> </w:t>
      </w:r>
      <w:proofErr w:type="spellStart"/>
      <w:proofErr w:type="gramStart"/>
      <w:r w:rsidRPr="007E1841">
        <w:rPr>
          <w:rFonts w:ascii="Times New Roman" w:hAnsi="Times New Roman"/>
          <w:b/>
          <w:i/>
        </w:rPr>
        <w:t>між</w:t>
      </w:r>
      <w:proofErr w:type="spellEnd"/>
      <w:proofErr w:type="gramEnd"/>
      <w:r w:rsidRPr="007E1841">
        <w:rPr>
          <w:rFonts w:ascii="Times New Roman" w:hAnsi="Times New Roman"/>
          <w:b/>
          <w:i/>
        </w:rPr>
        <w:t xml:space="preserve"> </w:t>
      </w:r>
      <w:proofErr w:type="spellStart"/>
      <w:r w:rsidRPr="007E1841">
        <w:rPr>
          <w:rFonts w:ascii="Times New Roman" w:hAnsi="Times New Roman"/>
          <w:b/>
          <w:i/>
        </w:rPr>
        <w:t>виробником</w:t>
      </w:r>
      <w:proofErr w:type="spellEnd"/>
      <w:r w:rsidRPr="007E1841">
        <w:rPr>
          <w:rFonts w:ascii="Times New Roman" w:hAnsi="Times New Roman"/>
          <w:b/>
          <w:i/>
        </w:rPr>
        <w:t xml:space="preserve"> та </w:t>
      </w:r>
      <w:proofErr w:type="spellStart"/>
      <w:r w:rsidRPr="007E1841">
        <w:rPr>
          <w:rFonts w:ascii="Times New Roman" w:hAnsi="Times New Roman"/>
          <w:b/>
          <w:i/>
        </w:rPr>
        <w:t>представником</w:t>
      </w:r>
      <w:proofErr w:type="spellEnd"/>
      <w:r w:rsidRPr="007E1841">
        <w:rPr>
          <w:rFonts w:ascii="Times New Roman" w:hAnsi="Times New Roman"/>
          <w:b/>
          <w:i/>
        </w:rPr>
        <w:t xml:space="preserve"> </w:t>
      </w:r>
      <w:proofErr w:type="spellStart"/>
      <w:r w:rsidRPr="007E1841">
        <w:rPr>
          <w:rFonts w:ascii="Times New Roman" w:hAnsi="Times New Roman"/>
          <w:b/>
          <w:i/>
        </w:rPr>
        <w:t>виробника</w:t>
      </w:r>
      <w:proofErr w:type="spellEnd"/>
      <w:r w:rsidRPr="007E1841">
        <w:rPr>
          <w:rFonts w:ascii="Times New Roman" w:hAnsi="Times New Roman"/>
          <w:b/>
          <w:i/>
        </w:rPr>
        <w:t xml:space="preserve">, </w:t>
      </w:r>
      <w:proofErr w:type="spellStart"/>
      <w:r w:rsidRPr="007E1841">
        <w:rPr>
          <w:rFonts w:ascii="Times New Roman" w:hAnsi="Times New Roman"/>
          <w:b/>
          <w:i/>
        </w:rPr>
        <w:t>дистриб’ютора</w:t>
      </w:r>
      <w:proofErr w:type="spellEnd"/>
      <w:r w:rsidRPr="007E1841">
        <w:rPr>
          <w:rFonts w:ascii="Times New Roman" w:hAnsi="Times New Roman"/>
          <w:b/>
          <w:i/>
        </w:rPr>
        <w:t xml:space="preserve">, дилера </w:t>
      </w:r>
      <w:proofErr w:type="spellStart"/>
      <w:r w:rsidRPr="007E1841">
        <w:rPr>
          <w:rFonts w:ascii="Times New Roman" w:hAnsi="Times New Roman"/>
          <w:b/>
          <w:i/>
        </w:rPr>
        <w:t>тощо</w:t>
      </w:r>
      <w:proofErr w:type="spellEnd"/>
      <w:r w:rsidRPr="007E1841">
        <w:rPr>
          <w:rFonts w:ascii="Times New Roman" w:hAnsi="Times New Roman"/>
          <w:b/>
          <w:i/>
        </w:rPr>
        <w:t>.</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426" w:hanging="426"/>
        <w:jc w:val="both"/>
        <w:rPr>
          <w:rFonts w:ascii="Times New Roman" w:hAnsi="Times New Roman"/>
        </w:rPr>
      </w:pPr>
      <w:r w:rsidRPr="007E1841">
        <w:rPr>
          <w:rFonts w:ascii="Times New Roman" w:hAnsi="Times New Roman"/>
          <w:color w:val="000000"/>
        </w:rPr>
        <w:t xml:space="preserve">Товар повинен </w:t>
      </w:r>
      <w:proofErr w:type="spellStart"/>
      <w:r w:rsidRPr="007E1841">
        <w:rPr>
          <w:rFonts w:ascii="Times New Roman" w:hAnsi="Times New Roman"/>
          <w:color w:val="000000"/>
        </w:rPr>
        <w:t>відповідати</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опису</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зазначеному</w:t>
      </w:r>
      <w:proofErr w:type="spellEnd"/>
      <w:r w:rsidRPr="007E1841">
        <w:rPr>
          <w:rFonts w:ascii="Times New Roman" w:hAnsi="Times New Roman"/>
          <w:color w:val="000000"/>
        </w:rPr>
        <w:t xml:space="preserve"> у</w:t>
      </w:r>
      <w:proofErr w:type="gramStart"/>
      <w:r w:rsidRPr="007E1841">
        <w:rPr>
          <w:rFonts w:ascii="Times New Roman" w:hAnsi="Times New Roman"/>
          <w:color w:val="000000"/>
        </w:rPr>
        <w:t xml:space="preserve"> Т</w:t>
      </w:r>
      <w:proofErr w:type="gramEnd"/>
      <w:r w:rsidRPr="007E1841">
        <w:rPr>
          <w:rFonts w:ascii="Times New Roman" w:hAnsi="Times New Roman"/>
          <w:color w:val="000000"/>
        </w:rPr>
        <w:t xml:space="preserve">абл.1 </w:t>
      </w:r>
      <w:proofErr w:type="spellStart"/>
      <w:r w:rsidRPr="007E1841">
        <w:rPr>
          <w:rFonts w:ascii="Times New Roman" w:hAnsi="Times New Roman"/>
          <w:color w:val="000000"/>
        </w:rPr>
        <w:t>цієї</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документації</w:t>
      </w:r>
      <w:proofErr w:type="spellEnd"/>
      <w:r w:rsidRPr="007E1841">
        <w:rPr>
          <w:rFonts w:ascii="Times New Roman" w:hAnsi="Times New Roman"/>
          <w:color w:val="000000"/>
        </w:rPr>
        <w:t>.</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426" w:hanging="426"/>
        <w:jc w:val="both"/>
        <w:rPr>
          <w:rFonts w:ascii="Times New Roman" w:hAnsi="Times New Roman"/>
        </w:rPr>
      </w:pPr>
      <w:r w:rsidRPr="007E1841">
        <w:rPr>
          <w:rFonts w:ascii="Times New Roman" w:eastAsia="Arial" w:hAnsi="Times New Roman"/>
        </w:rPr>
        <w:t xml:space="preserve">Товар повинен </w:t>
      </w:r>
      <w:proofErr w:type="spellStart"/>
      <w:r w:rsidRPr="007E1841">
        <w:rPr>
          <w:rFonts w:ascii="Times New Roman" w:eastAsia="Arial" w:hAnsi="Times New Roman"/>
        </w:rPr>
        <w:t>відповідати</w:t>
      </w:r>
      <w:proofErr w:type="spellEnd"/>
      <w:r w:rsidRPr="007E1841">
        <w:rPr>
          <w:rFonts w:ascii="Times New Roman" w:eastAsia="Arial" w:hAnsi="Times New Roman"/>
        </w:rPr>
        <w:t xml:space="preserve"> </w:t>
      </w:r>
      <w:proofErr w:type="spellStart"/>
      <w:r w:rsidRPr="007E1841">
        <w:rPr>
          <w:rFonts w:ascii="Times New Roman" w:eastAsia="Arial" w:hAnsi="Times New Roman"/>
        </w:rPr>
        <w:t>показникам</w:t>
      </w:r>
      <w:proofErr w:type="spellEnd"/>
      <w:r w:rsidRPr="007E1841">
        <w:rPr>
          <w:rFonts w:ascii="Times New Roman" w:eastAsia="Arial" w:hAnsi="Times New Roman"/>
        </w:rPr>
        <w:t xml:space="preserve"> </w:t>
      </w:r>
      <w:proofErr w:type="spellStart"/>
      <w:r w:rsidRPr="007E1841">
        <w:rPr>
          <w:rFonts w:ascii="Times New Roman" w:eastAsia="Arial" w:hAnsi="Times New Roman"/>
        </w:rPr>
        <w:t>якості</w:t>
      </w:r>
      <w:proofErr w:type="spellEnd"/>
      <w:r w:rsidRPr="007E1841">
        <w:rPr>
          <w:rFonts w:ascii="Times New Roman" w:eastAsia="Arial" w:hAnsi="Times New Roman"/>
        </w:rPr>
        <w:t xml:space="preserve">, </w:t>
      </w:r>
      <w:proofErr w:type="spellStart"/>
      <w:r w:rsidRPr="007E1841">
        <w:rPr>
          <w:rFonts w:ascii="Times New Roman" w:eastAsia="Arial" w:hAnsi="Times New Roman"/>
        </w:rPr>
        <w:t>які</w:t>
      </w:r>
      <w:proofErr w:type="spellEnd"/>
      <w:r w:rsidRPr="007E1841">
        <w:rPr>
          <w:rFonts w:ascii="Times New Roman" w:eastAsia="Arial" w:hAnsi="Times New Roman"/>
        </w:rPr>
        <w:t xml:space="preserve"> </w:t>
      </w:r>
      <w:proofErr w:type="spellStart"/>
      <w:r w:rsidRPr="007E1841">
        <w:rPr>
          <w:rFonts w:ascii="Times New Roman" w:eastAsia="Arial" w:hAnsi="Times New Roman"/>
        </w:rPr>
        <w:t>встановлюються</w:t>
      </w:r>
      <w:proofErr w:type="spellEnd"/>
      <w:r w:rsidRPr="007E1841">
        <w:rPr>
          <w:rFonts w:ascii="Times New Roman" w:eastAsia="Arial" w:hAnsi="Times New Roman"/>
        </w:rPr>
        <w:t xml:space="preserve"> </w:t>
      </w:r>
      <w:proofErr w:type="spellStart"/>
      <w:r w:rsidRPr="007E1841">
        <w:rPr>
          <w:rFonts w:ascii="Times New Roman" w:eastAsia="Arial" w:hAnsi="Times New Roman"/>
        </w:rPr>
        <w:t>законодавством</w:t>
      </w:r>
      <w:proofErr w:type="spellEnd"/>
      <w:r w:rsidRPr="007E1841">
        <w:rPr>
          <w:rFonts w:ascii="Times New Roman" w:eastAsia="Arial" w:hAnsi="Times New Roman"/>
        </w:rPr>
        <w:t xml:space="preserve"> </w:t>
      </w:r>
      <w:proofErr w:type="spellStart"/>
      <w:r w:rsidRPr="007E1841">
        <w:rPr>
          <w:rFonts w:ascii="Times New Roman" w:eastAsia="Arial" w:hAnsi="Times New Roman"/>
        </w:rPr>
        <w:t>України</w:t>
      </w:r>
      <w:proofErr w:type="spellEnd"/>
      <w:r w:rsidRPr="007E1841">
        <w:rPr>
          <w:rFonts w:ascii="Times New Roman" w:eastAsia="Arial" w:hAnsi="Times New Roman"/>
        </w:rPr>
        <w:t xml:space="preserve"> та </w:t>
      </w:r>
      <w:proofErr w:type="spellStart"/>
      <w:r w:rsidRPr="007E1841">
        <w:rPr>
          <w:rFonts w:ascii="Times New Roman" w:eastAsia="Arial" w:hAnsi="Times New Roman"/>
        </w:rPr>
        <w:t>діючим</w:t>
      </w:r>
      <w:proofErr w:type="spellEnd"/>
      <w:r w:rsidRPr="007E1841">
        <w:rPr>
          <w:rFonts w:ascii="Times New Roman" w:eastAsia="Arial" w:hAnsi="Times New Roman"/>
        </w:rPr>
        <w:t xml:space="preserve"> стандартам.</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426" w:hanging="426"/>
        <w:jc w:val="both"/>
        <w:rPr>
          <w:rFonts w:ascii="Times New Roman" w:hAnsi="Times New Roman"/>
        </w:rPr>
      </w:pPr>
      <w:proofErr w:type="spellStart"/>
      <w:r w:rsidRPr="007E1841">
        <w:rPr>
          <w:rFonts w:ascii="Times New Roman" w:hAnsi="Times New Roman"/>
          <w:b/>
        </w:rPr>
        <w:t>Учасник</w:t>
      </w:r>
      <w:proofErr w:type="spellEnd"/>
      <w:r w:rsidRPr="007E1841">
        <w:rPr>
          <w:rFonts w:ascii="Times New Roman" w:hAnsi="Times New Roman"/>
          <w:b/>
        </w:rPr>
        <w:t xml:space="preserve"> повинен </w:t>
      </w:r>
      <w:proofErr w:type="spellStart"/>
      <w:r w:rsidRPr="007E1841">
        <w:rPr>
          <w:rFonts w:ascii="Times New Roman" w:hAnsi="Times New Roman"/>
          <w:b/>
        </w:rPr>
        <w:t>гарантувати</w:t>
      </w:r>
      <w:proofErr w:type="spellEnd"/>
      <w:r w:rsidRPr="007E1841">
        <w:rPr>
          <w:rFonts w:ascii="Times New Roman" w:hAnsi="Times New Roman"/>
          <w:b/>
        </w:rPr>
        <w:t xml:space="preserve"> </w:t>
      </w:r>
      <w:proofErr w:type="spellStart"/>
      <w:r w:rsidRPr="007E1841">
        <w:rPr>
          <w:rFonts w:ascii="Times New Roman" w:hAnsi="Times New Roman"/>
          <w:b/>
        </w:rPr>
        <w:t>якість</w:t>
      </w:r>
      <w:proofErr w:type="spellEnd"/>
      <w:r w:rsidRPr="007E1841">
        <w:rPr>
          <w:rFonts w:ascii="Times New Roman" w:hAnsi="Times New Roman"/>
          <w:b/>
        </w:rPr>
        <w:t xml:space="preserve"> товару, </w:t>
      </w:r>
      <w:proofErr w:type="spellStart"/>
      <w:r w:rsidRPr="007E1841">
        <w:rPr>
          <w:rFonts w:ascii="Times New Roman" w:hAnsi="Times New Roman"/>
          <w:b/>
        </w:rPr>
        <w:t>що</w:t>
      </w:r>
      <w:proofErr w:type="spellEnd"/>
      <w:r w:rsidRPr="007E1841">
        <w:rPr>
          <w:rFonts w:ascii="Times New Roman" w:hAnsi="Times New Roman"/>
          <w:b/>
        </w:rPr>
        <w:t xml:space="preserve"> </w:t>
      </w:r>
      <w:proofErr w:type="spellStart"/>
      <w:r w:rsidRPr="007E1841">
        <w:rPr>
          <w:rFonts w:ascii="Times New Roman" w:hAnsi="Times New Roman"/>
          <w:b/>
        </w:rPr>
        <w:t>постачається</w:t>
      </w:r>
      <w:proofErr w:type="spellEnd"/>
      <w:r w:rsidRPr="007E1841">
        <w:rPr>
          <w:rFonts w:ascii="Times New Roman" w:hAnsi="Times New Roman"/>
          <w:b/>
        </w:rPr>
        <w:t xml:space="preserve"> </w:t>
      </w:r>
      <w:proofErr w:type="spellStart"/>
      <w:r w:rsidRPr="007E1841">
        <w:rPr>
          <w:rFonts w:ascii="Times New Roman" w:hAnsi="Times New Roman"/>
          <w:b/>
        </w:rPr>
        <w:t>Замовнику</w:t>
      </w:r>
      <w:proofErr w:type="spellEnd"/>
      <w:r w:rsidRPr="007E1841">
        <w:rPr>
          <w:rFonts w:ascii="Times New Roman" w:hAnsi="Times New Roman"/>
          <w:b/>
        </w:rPr>
        <w:t xml:space="preserve"> </w:t>
      </w:r>
      <w:r w:rsidRPr="007E1841">
        <w:rPr>
          <w:rFonts w:ascii="Times New Roman" w:hAnsi="Times New Roman"/>
        </w:rPr>
        <w:t>(</w:t>
      </w:r>
      <w:proofErr w:type="spellStart"/>
      <w:r w:rsidRPr="007E1841">
        <w:rPr>
          <w:rFonts w:ascii="Times New Roman" w:hAnsi="Times New Roman"/>
        </w:rPr>
        <w:t>гарантії</w:t>
      </w:r>
      <w:proofErr w:type="spellEnd"/>
      <w:r w:rsidRPr="007E1841">
        <w:rPr>
          <w:rFonts w:ascii="Times New Roman" w:hAnsi="Times New Roman"/>
        </w:rPr>
        <w:t xml:space="preserve"> </w:t>
      </w:r>
      <w:proofErr w:type="spellStart"/>
      <w:r w:rsidRPr="007E1841">
        <w:rPr>
          <w:rFonts w:ascii="Times New Roman" w:hAnsi="Times New Roman"/>
        </w:rPr>
        <w:t>якості</w:t>
      </w:r>
      <w:proofErr w:type="spellEnd"/>
      <w:r w:rsidRPr="007E1841">
        <w:rPr>
          <w:rFonts w:ascii="Times New Roman" w:hAnsi="Times New Roman"/>
        </w:rPr>
        <w:t xml:space="preserve"> </w:t>
      </w:r>
      <w:proofErr w:type="spellStart"/>
      <w:r w:rsidRPr="007E1841">
        <w:rPr>
          <w:rFonts w:ascii="Times New Roman" w:hAnsi="Times New Roman"/>
        </w:rPr>
        <w:t>діють</w:t>
      </w:r>
      <w:proofErr w:type="spellEnd"/>
      <w:r w:rsidRPr="007E1841">
        <w:rPr>
          <w:rFonts w:ascii="Times New Roman" w:hAnsi="Times New Roman"/>
        </w:rPr>
        <w:t xml:space="preserve"> </w:t>
      </w:r>
      <w:proofErr w:type="spellStart"/>
      <w:r w:rsidRPr="007E1841">
        <w:rPr>
          <w:rFonts w:ascii="Times New Roman" w:hAnsi="Times New Roman"/>
        </w:rPr>
        <w:t>протягом</w:t>
      </w:r>
      <w:proofErr w:type="spellEnd"/>
      <w:r w:rsidRPr="007E1841">
        <w:rPr>
          <w:rFonts w:ascii="Times New Roman" w:hAnsi="Times New Roman"/>
        </w:rPr>
        <w:t xml:space="preserve"> </w:t>
      </w:r>
      <w:proofErr w:type="spellStart"/>
      <w:r w:rsidRPr="007E1841">
        <w:rPr>
          <w:rFonts w:ascii="Times New Roman" w:hAnsi="Times New Roman"/>
        </w:rPr>
        <w:t>всього</w:t>
      </w:r>
      <w:proofErr w:type="spellEnd"/>
      <w:r w:rsidRPr="007E1841">
        <w:rPr>
          <w:rFonts w:ascii="Times New Roman" w:hAnsi="Times New Roman"/>
        </w:rPr>
        <w:t xml:space="preserve"> </w:t>
      </w:r>
      <w:proofErr w:type="spellStart"/>
      <w:r w:rsidRPr="007E1841">
        <w:rPr>
          <w:rFonts w:ascii="Times New Roman" w:hAnsi="Times New Roman"/>
        </w:rPr>
        <w:t>встановленого</w:t>
      </w:r>
      <w:proofErr w:type="spellEnd"/>
      <w:r w:rsidRPr="007E1841">
        <w:rPr>
          <w:rFonts w:ascii="Times New Roman" w:hAnsi="Times New Roman"/>
        </w:rPr>
        <w:t xml:space="preserve"> строку </w:t>
      </w:r>
      <w:proofErr w:type="spellStart"/>
      <w:proofErr w:type="gramStart"/>
      <w:r w:rsidRPr="007E1841">
        <w:rPr>
          <w:rFonts w:ascii="Times New Roman" w:hAnsi="Times New Roman"/>
        </w:rPr>
        <w:t>п</w:t>
      </w:r>
      <w:proofErr w:type="gramEnd"/>
      <w:r w:rsidRPr="007E1841">
        <w:rPr>
          <w:rFonts w:ascii="Times New Roman" w:hAnsi="Times New Roman"/>
        </w:rPr>
        <w:t>ісля</w:t>
      </w:r>
      <w:proofErr w:type="spellEnd"/>
      <w:r w:rsidRPr="007E1841">
        <w:rPr>
          <w:rFonts w:ascii="Times New Roman" w:hAnsi="Times New Roman"/>
        </w:rPr>
        <w:t xml:space="preserve"> </w:t>
      </w:r>
      <w:proofErr w:type="spellStart"/>
      <w:r w:rsidRPr="007E1841">
        <w:rPr>
          <w:rFonts w:ascii="Times New Roman" w:hAnsi="Times New Roman"/>
        </w:rPr>
        <w:t>підписання</w:t>
      </w:r>
      <w:proofErr w:type="spellEnd"/>
      <w:r w:rsidRPr="007E1841">
        <w:rPr>
          <w:rFonts w:ascii="Times New Roman" w:hAnsi="Times New Roman"/>
        </w:rPr>
        <w:t xml:space="preserve"> договору, при </w:t>
      </w:r>
      <w:proofErr w:type="spellStart"/>
      <w:r w:rsidRPr="007E1841">
        <w:rPr>
          <w:rFonts w:ascii="Times New Roman" w:hAnsi="Times New Roman"/>
        </w:rPr>
        <w:t>умові</w:t>
      </w:r>
      <w:proofErr w:type="spellEnd"/>
      <w:r w:rsidRPr="007E1841">
        <w:rPr>
          <w:rFonts w:ascii="Times New Roman" w:hAnsi="Times New Roman"/>
        </w:rPr>
        <w:t xml:space="preserve"> </w:t>
      </w:r>
      <w:proofErr w:type="spellStart"/>
      <w:r w:rsidRPr="007E1841">
        <w:rPr>
          <w:rFonts w:ascii="Times New Roman" w:hAnsi="Times New Roman"/>
        </w:rPr>
        <w:t>дотримання</w:t>
      </w:r>
      <w:proofErr w:type="spellEnd"/>
      <w:r w:rsidRPr="007E1841">
        <w:rPr>
          <w:rFonts w:ascii="Times New Roman" w:hAnsi="Times New Roman"/>
        </w:rPr>
        <w:t xml:space="preserve"> </w:t>
      </w:r>
      <w:proofErr w:type="spellStart"/>
      <w:r w:rsidRPr="007E1841">
        <w:rPr>
          <w:rFonts w:ascii="Times New Roman" w:hAnsi="Times New Roman"/>
        </w:rPr>
        <w:t>Замовником</w:t>
      </w:r>
      <w:proofErr w:type="spellEnd"/>
      <w:r w:rsidRPr="007E1841">
        <w:rPr>
          <w:rFonts w:ascii="Times New Roman" w:hAnsi="Times New Roman"/>
        </w:rPr>
        <w:t xml:space="preserve"> умов </w:t>
      </w:r>
      <w:proofErr w:type="spellStart"/>
      <w:r w:rsidRPr="007E1841">
        <w:rPr>
          <w:rFonts w:ascii="Times New Roman" w:hAnsi="Times New Roman"/>
        </w:rPr>
        <w:t>зберігання</w:t>
      </w:r>
      <w:proofErr w:type="spellEnd"/>
      <w:r w:rsidRPr="007E1841">
        <w:rPr>
          <w:rFonts w:ascii="Times New Roman" w:hAnsi="Times New Roman"/>
        </w:rPr>
        <w:t xml:space="preserve">  </w:t>
      </w:r>
      <w:proofErr w:type="spellStart"/>
      <w:r w:rsidRPr="007E1841">
        <w:rPr>
          <w:rFonts w:ascii="Times New Roman" w:hAnsi="Times New Roman"/>
        </w:rPr>
        <w:t>зазначених</w:t>
      </w:r>
      <w:proofErr w:type="spellEnd"/>
      <w:r w:rsidRPr="007E1841">
        <w:rPr>
          <w:rFonts w:ascii="Times New Roman" w:hAnsi="Times New Roman"/>
        </w:rPr>
        <w:t xml:space="preserve"> на </w:t>
      </w:r>
      <w:proofErr w:type="spellStart"/>
      <w:r w:rsidRPr="007E1841">
        <w:rPr>
          <w:rFonts w:ascii="Times New Roman" w:hAnsi="Times New Roman"/>
        </w:rPr>
        <w:t>пакуванні</w:t>
      </w:r>
      <w:proofErr w:type="spellEnd"/>
      <w:r w:rsidRPr="007E1841">
        <w:rPr>
          <w:rFonts w:ascii="Times New Roman" w:hAnsi="Times New Roman"/>
        </w:rPr>
        <w:t xml:space="preserve"> товару).</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426" w:hanging="426"/>
        <w:jc w:val="both"/>
        <w:rPr>
          <w:rFonts w:ascii="Times New Roman" w:hAnsi="Times New Roman"/>
        </w:rPr>
      </w:pPr>
      <w:proofErr w:type="spellStart"/>
      <w:proofErr w:type="gramStart"/>
      <w:r w:rsidRPr="007E1841">
        <w:rPr>
          <w:rFonts w:ascii="Times New Roman" w:hAnsi="Times New Roman"/>
        </w:rPr>
        <w:t>Ц</w:t>
      </w:r>
      <w:proofErr w:type="gramEnd"/>
      <w:r w:rsidRPr="007E1841">
        <w:rPr>
          <w:rFonts w:ascii="Times New Roman" w:hAnsi="Times New Roman"/>
        </w:rPr>
        <w:t>іни</w:t>
      </w:r>
      <w:proofErr w:type="spellEnd"/>
      <w:r w:rsidRPr="007E1841">
        <w:rPr>
          <w:rFonts w:ascii="Times New Roman" w:hAnsi="Times New Roman"/>
        </w:rPr>
        <w:t xml:space="preserve"> </w:t>
      </w:r>
      <w:proofErr w:type="spellStart"/>
      <w:r w:rsidRPr="007E1841">
        <w:rPr>
          <w:rFonts w:ascii="Times New Roman" w:hAnsi="Times New Roman"/>
        </w:rPr>
        <w:t>вказуються</w:t>
      </w:r>
      <w:proofErr w:type="spellEnd"/>
      <w:r w:rsidRPr="007E1841">
        <w:rPr>
          <w:rFonts w:ascii="Times New Roman" w:hAnsi="Times New Roman"/>
        </w:rPr>
        <w:t xml:space="preserve"> за одну </w:t>
      </w:r>
      <w:proofErr w:type="spellStart"/>
      <w:r w:rsidRPr="007E1841">
        <w:rPr>
          <w:rFonts w:ascii="Times New Roman" w:hAnsi="Times New Roman"/>
        </w:rPr>
        <w:t>одиницю</w:t>
      </w:r>
      <w:proofErr w:type="spellEnd"/>
      <w:r w:rsidRPr="007E1841">
        <w:rPr>
          <w:rFonts w:ascii="Times New Roman" w:hAnsi="Times New Roman"/>
        </w:rPr>
        <w:t xml:space="preserve"> товару (з ПДВ) з </w:t>
      </w:r>
      <w:proofErr w:type="spellStart"/>
      <w:r w:rsidRPr="007E1841">
        <w:rPr>
          <w:rFonts w:ascii="Times New Roman" w:hAnsi="Times New Roman"/>
        </w:rPr>
        <w:t>урахуванням</w:t>
      </w:r>
      <w:proofErr w:type="spellEnd"/>
      <w:r w:rsidRPr="007E1841">
        <w:rPr>
          <w:rFonts w:ascii="Times New Roman" w:hAnsi="Times New Roman"/>
        </w:rPr>
        <w:t xml:space="preserve"> </w:t>
      </w:r>
      <w:proofErr w:type="spellStart"/>
      <w:r w:rsidRPr="007E1841">
        <w:rPr>
          <w:rFonts w:ascii="Times New Roman" w:hAnsi="Times New Roman"/>
        </w:rPr>
        <w:t>податків</w:t>
      </w:r>
      <w:proofErr w:type="spellEnd"/>
      <w:r w:rsidRPr="007E1841">
        <w:rPr>
          <w:rFonts w:ascii="Times New Roman" w:hAnsi="Times New Roman"/>
        </w:rPr>
        <w:t xml:space="preserve"> і </w:t>
      </w:r>
      <w:proofErr w:type="spellStart"/>
      <w:r w:rsidRPr="007E1841">
        <w:rPr>
          <w:rFonts w:ascii="Times New Roman" w:hAnsi="Times New Roman"/>
        </w:rPr>
        <w:t>зборів</w:t>
      </w:r>
      <w:proofErr w:type="spellEnd"/>
      <w:r w:rsidRPr="007E1841">
        <w:rPr>
          <w:rFonts w:ascii="Times New Roman" w:hAnsi="Times New Roman"/>
        </w:rPr>
        <w:t xml:space="preserve">, </w:t>
      </w:r>
      <w:proofErr w:type="spellStart"/>
      <w:r w:rsidRPr="007E1841">
        <w:rPr>
          <w:rFonts w:ascii="Times New Roman" w:hAnsi="Times New Roman"/>
        </w:rPr>
        <w:t>що</w:t>
      </w:r>
      <w:proofErr w:type="spellEnd"/>
      <w:r w:rsidRPr="007E1841">
        <w:rPr>
          <w:rFonts w:ascii="Times New Roman" w:hAnsi="Times New Roman"/>
        </w:rPr>
        <w:t xml:space="preserve"> </w:t>
      </w:r>
      <w:proofErr w:type="spellStart"/>
      <w:r w:rsidRPr="007E1841">
        <w:rPr>
          <w:rFonts w:ascii="Times New Roman" w:hAnsi="Times New Roman"/>
        </w:rPr>
        <w:t>сплачуються</w:t>
      </w:r>
      <w:proofErr w:type="spellEnd"/>
      <w:r w:rsidRPr="007E1841">
        <w:rPr>
          <w:rFonts w:ascii="Times New Roman" w:hAnsi="Times New Roman"/>
        </w:rPr>
        <w:t xml:space="preserve"> </w:t>
      </w:r>
      <w:proofErr w:type="spellStart"/>
      <w:r w:rsidRPr="007E1841">
        <w:rPr>
          <w:rFonts w:ascii="Times New Roman" w:hAnsi="Times New Roman"/>
        </w:rPr>
        <w:t>або</w:t>
      </w:r>
      <w:proofErr w:type="spellEnd"/>
      <w:r w:rsidRPr="007E1841">
        <w:rPr>
          <w:rFonts w:ascii="Times New Roman" w:hAnsi="Times New Roman"/>
        </w:rPr>
        <w:t xml:space="preserve"> </w:t>
      </w:r>
      <w:proofErr w:type="spellStart"/>
      <w:r w:rsidRPr="007E1841">
        <w:rPr>
          <w:rFonts w:ascii="Times New Roman" w:hAnsi="Times New Roman"/>
        </w:rPr>
        <w:t>мають</w:t>
      </w:r>
      <w:proofErr w:type="spellEnd"/>
      <w:r w:rsidRPr="007E1841">
        <w:rPr>
          <w:rFonts w:ascii="Times New Roman" w:hAnsi="Times New Roman"/>
        </w:rPr>
        <w:t xml:space="preserve"> бути </w:t>
      </w:r>
      <w:proofErr w:type="spellStart"/>
      <w:r w:rsidRPr="007E1841">
        <w:rPr>
          <w:rFonts w:ascii="Times New Roman" w:hAnsi="Times New Roman"/>
        </w:rPr>
        <w:t>сплачені</w:t>
      </w:r>
      <w:proofErr w:type="spellEnd"/>
      <w:r w:rsidRPr="007E1841">
        <w:rPr>
          <w:rFonts w:ascii="Times New Roman" w:hAnsi="Times New Roman"/>
        </w:rPr>
        <w:t xml:space="preserve">, </w:t>
      </w:r>
      <w:proofErr w:type="spellStart"/>
      <w:r w:rsidRPr="007E1841">
        <w:rPr>
          <w:rFonts w:ascii="Times New Roman" w:hAnsi="Times New Roman"/>
        </w:rPr>
        <w:t>транспортних</w:t>
      </w:r>
      <w:proofErr w:type="spellEnd"/>
      <w:r w:rsidRPr="007E1841">
        <w:rPr>
          <w:rFonts w:ascii="Times New Roman" w:hAnsi="Times New Roman"/>
        </w:rPr>
        <w:t xml:space="preserve"> </w:t>
      </w:r>
      <w:proofErr w:type="spellStart"/>
      <w:r w:rsidRPr="007E1841">
        <w:rPr>
          <w:rFonts w:ascii="Times New Roman" w:hAnsi="Times New Roman"/>
        </w:rPr>
        <w:t>витрат</w:t>
      </w:r>
      <w:proofErr w:type="spellEnd"/>
      <w:r w:rsidRPr="007E1841">
        <w:rPr>
          <w:rFonts w:ascii="Times New Roman" w:hAnsi="Times New Roman"/>
        </w:rPr>
        <w:t xml:space="preserve">, </w:t>
      </w:r>
      <w:proofErr w:type="spellStart"/>
      <w:r w:rsidRPr="007E1841">
        <w:rPr>
          <w:rFonts w:ascii="Times New Roman" w:hAnsi="Times New Roman"/>
        </w:rPr>
        <w:t>навантажувально-розвантажувальних</w:t>
      </w:r>
      <w:proofErr w:type="spellEnd"/>
      <w:r w:rsidRPr="007E1841">
        <w:rPr>
          <w:rFonts w:ascii="Times New Roman" w:hAnsi="Times New Roman"/>
        </w:rPr>
        <w:t xml:space="preserve"> </w:t>
      </w:r>
      <w:proofErr w:type="spellStart"/>
      <w:r w:rsidRPr="007E1841">
        <w:rPr>
          <w:rFonts w:ascii="Times New Roman" w:hAnsi="Times New Roman"/>
        </w:rPr>
        <w:t>робіт</w:t>
      </w:r>
      <w:proofErr w:type="spellEnd"/>
      <w:r w:rsidRPr="007E1841">
        <w:rPr>
          <w:rFonts w:ascii="Times New Roman" w:hAnsi="Times New Roman"/>
        </w:rPr>
        <w:t xml:space="preserve"> та </w:t>
      </w:r>
      <w:proofErr w:type="spellStart"/>
      <w:r w:rsidRPr="007E1841">
        <w:rPr>
          <w:rFonts w:ascii="Times New Roman" w:hAnsi="Times New Roman"/>
        </w:rPr>
        <w:t>тари</w:t>
      </w:r>
      <w:proofErr w:type="spellEnd"/>
      <w:r w:rsidRPr="007E1841">
        <w:rPr>
          <w:rFonts w:ascii="Times New Roman" w:hAnsi="Times New Roman"/>
        </w:rPr>
        <w:t xml:space="preserve">. </w:t>
      </w:r>
      <w:proofErr w:type="spellStart"/>
      <w:r w:rsidRPr="007E1841">
        <w:rPr>
          <w:rFonts w:ascii="Times New Roman" w:hAnsi="Times New Roman"/>
        </w:rPr>
        <w:t>Навантажувальн</w:t>
      </w:r>
      <w:proofErr w:type="gramStart"/>
      <w:r w:rsidRPr="007E1841">
        <w:rPr>
          <w:rFonts w:ascii="Times New Roman" w:hAnsi="Times New Roman"/>
        </w:rPr>
        <w:t>і-</w:t>
      </w:r>
      <w:proofErr w:type="gramEnd"/>
      <w:r w:rsidRPr="007E1841">
        <w:rPr>
          <w:rFonts w:ascii="Times New Roman" w:hAnsi="Times New Roman"/>
        </w:rPr>
        <w:t>розвантажувальні</w:t>
      </w:r>
      <w:proofErr w:type="spellEnd"/>
      <w:r w:rsidRPr="007E1841">
        <w:rPr>
          <w:rFonts w:ascii="Times New Roman" w:hAnsi="Times New Roman"/>
        </w:rPr>
        <w:t xml:space="preserve"> </w:t>
      </w:r>
      <w:proofErr w:type="spellStart"/>
      <w:r w:rsidRPr="007E1841">
        <w:rPr>
          <w:rFonts w:ascii="Times New Roman" w:hAnsi="Times New Roman"/>
        </w:rPr>
        <w:t>роботи</w:t>
      </w:r>
      <w:proofErr w:type="spellEnd"/>
      <w:r w:rsidRPr="007E1841">
        <w:rPr>
          <w:rFonts w:ascii="Times New Roman" w:hAnsi="Times New Roman"/>
        </w:rPr>
        <w:t xml:space="preserve"> </w:t>
      </w:r>
      <w:proofErr w:type="spellStart"/>
      <w:r w:rsidRPr="007E1841">
        <w:rPr>
          <w:rFonts w:ascii="Times New Roman" w:hAnsi="Times New Roman"/>
        </w:rPr>
        <w:t>здійснюються</w:t>
      </w:r>
      <w:proofErr w:type="spellEnd"/>
      <w:r w:rsidRPr="007E1841">
        <w:rPr>
          <w:rFonts w:ascii="Times New Roman" w:hAnsi="Times New Roman"/>
        </w:rPr>
        <w:t xml:space="preserve"> силами і за </w:t>
      </w:r>
      <w:proofErr w:type="spellStart"/>
      <w:r w:rsidRPr="007E1841">
        <w:rPr>
          <w:rFonts w:ascii="Times New Roman" w:hAnsi="Times New Roman"/>
        </w:rPr>
        <w:t>рахунок</w:t>
      </w:r>
      <w:proofErr w:type="spellEnd"/>
      <w:r w:rsidRPr="007E1841">
        <w:rPr>
          <w:rFonts w:ascii="Times New Roman" w:hAnsi="Times New Roman"/>
        </w:rPr>
        <w:t xml:space="preserve"> </w:t>
      </w:r>
      <w:proofErr w:type="spellStart"/>
      <w:r w:rsidRPr="007E1841">
        <w:rPr>
          <w:rFonts w:ascii="Times New Roman" w:hAnsi="Times New Roman"/>
        </w:rPr>
        <w:t>Постачальника</w:t>
      </w:r>
      <w:proofErr w:type="spellEnd"/>
      <w:r w:rsidRPr="007E1841">
        <w:rPr>
          <w:rFonts w:ascii="Times New Roman" w:hAnsi="Times New Roman"/>
        </w:rPr>
        <w:t>.</w:t>
      </w:r>
    </w:p>
    <w:p w:rsidR="006F353F" w:rsidRPr="007E1841" w:rsidRDefault="006F353F" w:rsidP="006F353F">
      <w:pPr>
        <w:pStyle w:val="a8"/>
        <w:numPr>
          <w:ilvl w:val="0"/>
          <w:numId w:val="14"/>
        </w:numPr>
        <w:tabs>
          <w:tab w:val="left" w:pos="142"/>
          <w:tab w:val="left" w:pos="284"/>
          <w:tab w:val="left" w:pos="426"/>
        </w:tabs>
        <w:suppressAutoHyphens/>
        <w:spacing w:after="0" w:line="240" w:lineRule="auto"/>
        <w:ind w:left="426" w:hanging="426"/>
        <w:jc w:val="both"/>
        <w:rPr>
          <w:rFonts w:ascii="Times New Roman" w:hAnsi="Times New Roman"/>
        </w:rPr>
      </w:pPr>
      <w:proofErr w:type="spellStart"/>
      <w:r w:rsidRPr="007E1841">
        <w:rPr>
          <w:rFonts w:ascii="Times New Roman" w:hAnsi="Times New Roman"/>
          <w:color w:val="000000"/>
        </w:rPr>
        <w:t>Замовник</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має</w:t>
      </w:r>
      <w:proofErr w:type="spellEnd"/>
      <w:r w:rsidRPr="007E1841">
        <w:rPr>
          <w:rFonts w:ascii="Times New Roman" w:hAnsi="Times New Roman"/>
          <w:color w:val="000000"/>
        </w:rPr>
        <w:t xml:space="preserve"> право </w:t>
      </w:r>
      <w:proofErr w:type="spellStart"/>
      <w:r w:rsidRPr="007E1841">
        <w:rPr>
          <w:rFonts w:ascii="Times New Roman" w:hAnsi="Times New Roman"/>
          <w:color w:val="000000"/>
        </w:rPr>
        <w:t>зробити</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вибіркове</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часткове</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лабораторне</w:t>
      </w:r>
      <w:proofErr w:type="spellEnd"/>
      <w:r w:rsidRPr="007E1841">
        <w:rPr>
          <w:rFonts w:ascii="Times New Roman" w:hAnsi="Times New Roman"/>
          <w:color w:val="000000"/>
        </w:rPr>
        <w:t xml:space="preserve"> </w:t>
      </w:r>
      <w:proofErr w:type="spellStart"/>
      <w:proofErr w:type="gramStart"/>
      <w:r w:rsidRPr="007E1841">
        <w:rPr>
          <w:rFonts w:ascii="Times New Roman" w:hAnsi="Times New Roman"/>
          <w:color w:val="000000"/>
        </w:rPr>
        <w:t>досл</w:t>
      </w:r>
      <w:proofErr w:type="gramEnd"/>
      <w:r w:rsidRPr="007E1841">
        <w:rPr>
          <w:rFonts w:ascii="Times New Roman" w:hAnsi="Times New Roman"/>
          <w:color w:val="000000"/>
        </w:rPr>
        <w:t>ідження</w:t>
      </w:r>
      <w:proofErr w:type="spellEnd"/>
      <w:r w:rsidRPr="007E1841">
        <w:rPr>
          <w:rFonts w:ascii="Times New Roman" w:hAnsi="Times New Roman"/>
          <w:color w:val="000000"/>
        </w:rPr>
        <w:t xml:space="preserve"> товару, </w:t>
      </w:r>
      <w:proofErr w:type="spellStart"/>
      <w:r w:rsidRPr="007E1841">
        <w:rPr>
          <w:rFonts w:ascii="Times New Roman" w:hAnsi="Times New Roman"/>
          <w:color w:val="000000"/>
        </w:rPr>
        <w:t>який</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був</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поставлений</w:t>
      </w:r>
      <w:proofErr w:type="spellEnd"/>
      <w:r w:rsidRPr="007E1841">
        <w:rPr>
          <w:rFonts w:ascii="Times New Roman" w:hAnsi="Times New Roman"/>
          <w:color w:val="000000"/>
        </w:rPr>
        <w:t xml:space="preserve"> за договором, на </w:t>
      </w:r>
      <w:proofErr w:type="spellStart"/>
      <w:r w:rsidRPr="007E1841">
        <w:rPr>
          <w:rFonts w:ascii="Times New Roman" w:hAnsi="Times New Roman"/>
          <w:color w:val="000000"/>
        </w:rPr>
        <w:t>якість</w:t>
      </w:r>
      <w:proofErr w:type="spellEnd"/>
      <w:r w:rsidRPr="007E1841">
        <w:rPr>
          <w:rFonts w:ascii="Times New Roman" w:hAnsi="Times New Roman"/>
          <w:color w:val="000000"/>
        </w:rPr>
        <w:t xml:space="preserve"> та </w:t>
      </w:r>
      <w:proofErr w:type="spellStart"/>
      <w:r w:rsidRPr="007E1841">
        <w:rPr>
          <w:rFonts w:ascii="Times New Roman" w:hAnsi="Times New Roman"/>
          <w:color w:val="000000"/>
        </w:rPr>
        <w:t>відповідність</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санітарно-гігієнічним</w:t>
      </w:r>
      <w:proofErr w:type="spellEnd"/>
      <w:r w:rsidRPr="007E1841">
        <w:rPr>
          <w:rFonts w:ascii="Times New Roman" w:hAnsi="Times New Roman"/>
          <w:color w:val="000000"/>
        </w:rPr>
        <w:t xml:space="preserve"> нормам. </w:t>
      </w:r>
      <w:proofErr w:type="spellStart"/>
      <w:r w:rsidRPr="007E1841">
        <w:rPr>
          <w:rFonts w:ascii="Times New Roman" w:hAnsi="Times New Roman"/>
          <w:color w:val="000000"/>
        </w:rPr>
        <w:t>Витрати</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Замовника</w:t>
      </w:r>
      <w:proofErr w:type="spellEnd"/>
      <w:r w:rsidRPr="007E1841">
        <w:rPr>
          <w:rFonts w:ascii="Times New Roman" w:hAnsi="Times New Roman"/>
          <w:color w:val="000000"/>
        </w:rPr>
        <w:t xml:space="preserve"> на </w:t>
      </w:r>
      <w:proofErr w:type="spellStart"/>
      <w:r w:rsidRPr="007E1841">
        <w:rPr>
          <w:rFonts w:ascii="Times New Roman" w:hAnsi="Times New Roman"/>
          <w:color w:val="000000"/>
        </w:rPr>
        <w:t>лабораторне</w:t>
      </w:r>
      <w:proofErr w:type="spellEnd"/>
      <w:r w:rsidRPr="007E1841">
        <w:rPr>
          <w:rFonts w:ascii="Times New Roman" w:hAnsi="Times New Roman"/>
          <w:color w:val="000000"/>
        </w:rPr>
        <w:t xml:space="preserve"> </w:t>
      </w:r>
      <w:proofErr w:type="spellStart"/>
      <w:proofErr w:type="gramStart"/>
      <w:r w:rsidRPr="007E1841">
        <w:rPr>
          <w:rFonts w:ascii="Times New Roman" w:hAnsi="Times New Roman"/>
          <w:color w:val="000000"/>
        </w:rPr>
        <w:t>досл</w:t>
      </w:r>
      <w:proofErr w:type="gramEnd"/>
      <w:r w:rsidRPr="007E1841">
        <w:rPr>
          <w:rFonts w:ascii="Times New Roman" w:hAnsi="Times New Roman"/>
          <w:color w:val="000000"/>
        </w:rPr>
        <w:t>ідження</w:t>
      </w:r>
      <w:proofErr w:type="spellEnd"/>
      <w:r w:rsidRPr="007E1841">
        <w:rPr>
          <w:rFonts w:ascii="Times New Roman" w:hAnsi="Times New Roman"/>
          <w:color w:val="000000"/>
        </w:rPr>
        <w:t xml:space="preserve"> в </w:t>
      </w:r>
      <w:proofErr w:type="spellStart"/>
      <w:r w:rsidRPr="007E1841">
        <w:rPr>
          <w:rFonts w:ascii="Times New Roman" w:hAnsi="Times New Roman"/>
          <w:color w:val="000000"/>
        </w:rPr>
        <w:t>повному</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обсязі</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відшкодовує</w:t>
      </w:r>
      <w:proofErr w:type="spellEnd"/>
      <w:r w:rsidRPr="007E1841">
        <w:rPr>
          <w:rFonts w:ascii="Times New Roman" w:hAnsi="Times New Roman"/>
          <w:color w:val="000000"/>
        </w:rPr>
        <w:t xml:space="preserve"> </w:t>
      </w:r>
      <w:proofErr w:type="spellStart"/>
      <w:r w:rsidRPr="007E1841">
        <w:rPr>
          <w:rFonts w:ascii="Times New Roman" w:hAnsi="Times New Roman"/>
          <w:color w:val="000000"/>
        </w:rPr>
        <w:t>Учасник</w:t>
      </w:r>
      <w:proofErr w:type="spellEnd"/>
      <w:r w:rsidRPr="007E1841">
        <w:rPr>
          <w:rFonts w:ascii="Times New Roman" w:hAnsi="Times New Roman"/>
          <w:color w:val="000000"/>
        </w:rPr>
        <w:t>.</w:t>
      </w:r>
    </w:p>
    <w:p w:rsidR="006F353F" w:rsidRDefault="006F353F" w:rsidP="006F353F">
      <w:pPr>
        <w:pStyle w:val="a7"/>
        <w:spacing w:before="120" w:beforeAutospacing="0" w:after="120" w:afterAutospacing="0"/>
        <w:rPr>
          <w:b/>
          <w:color w:val="000000"/>
          <w:sz w:val="22"/>
          <w:szCs w:val="22"/>
        </w:rPr>
      </w:pPr>
      <w:r w:rsidRPr="007E1841">
        <w:rPr>
          <w:b/>
          <w:color w:val="000000"/>
          <w:sz w:val="22"/>
          <w:szCs w:val="22"/>
        </w:rPr>
        <w:t xml:space="preserve">Учасник повинен надати в електронному </w:t>
      </w:r>
      <w:r w:rsidRPr="007E1841">
        <w:rPr>
          <w:b/>
          <w:i/>
          <w:color w:val="000000"/>
          <w:sz w:val="22"/>
          <w:szCs w:val="22"/>
        </w:rPr>
        <w:t xml:space="preserve">(рекомендовано сканованому в форматі </w:t>
      </w:r>
      <w:proofErr w:type="spellStart"/>
      <w:r w:rsidRPr="007E1841">
        <w:rPr>
          <w:b/>
          <w:i/>
          <w:color w:val="000000"/>
          <w:sz w:val="22"/>
          <w:szCs w:val="22"/>
        </w:rPr>
        <w:t>рdf</w:t>
      </w:r>
      <w:proofErr w:type="spellEnd"/>
      <w:r w:rsidRPr="007E1841">
        <w:rPr>
          <w:b/>
          <w:i/>
          <w:color w:val="000000"/>
          <w:sz w:val="22"/>
          <w:szCs w:val="22"/>
        </w:rPr>
        <w:t xml:space="preserve"> ) </w:t>
      </w:r>
      <w:r w:rsidRPr="007E1841">
        <w:rPr>
          <w:b/>
          <w:color w:val="000000"/>
          <w:sz w:val="22"/>
          <w:szCs w:val="22"/>
        </w:rPr>
        <w:t>вигляді в складі своєї пропозиції наступні документи:</w:t>
      </w:r>
    </w:p>
    <w:p w:rsidR="006F353F" w:rsidRPr="000A6970" w:rsidRDefault="006F353F" w:rsidP="006F353F">
      <w:pPr>
        <w:pStyle w:val="a7"/>
        <w:rPr>
          <w:sz w:val="22"/>
          <w:lang w:val="ru-RU" w:eastAsia="ru-RU"/>
        </w:rPr>
      </w:pPr>
      <w:r w:rsidRPr="000A6970">
        <w:rPr>
          <w:color w:val="000000"/>
          <w:sz w:val="22"/>
        </w:rPr>
        <w:t>- копія акту перевірки суб’єкта господарювання (</w:t>
      </w:r>
      <w:r w:rsidRPr="000A6970">
        <w:rPr>
          <w:b/>
          <w:color w:val="000000"/>
          <w:sz w:val="22"/>
        </w:rPr>
        <w:t>учасника)</w:t>
      </w:r>
      <w:r w:rsidRPr="000A6970">
        <w:rPr>
          <w:color w:val="000000"/>
          <w:sz w:val="22"/>
        </w:rPr>
        <w:t xml:space="preserve">, який здійснюватиме постачання товару, що є предметом закупівлі, складений територіальним органом </w:t>
      </w:r>
      <w:proofErr w:type="spellStart"/>
      <w:r w:rsidRPr="000A6970">
        <w:rPr>
          <w:color w:val="000000"/>
          <w:sz w:val="22"/>
        </w:rPr>
        <w:t>Держпродспоживслужби</w:t>
      </w:r>
      <w:proofErr w:type="spellEnd"/>
      <w:r w:rsidRPr="000A6970">
        <w:rPr>
          <w:color w:val="000000"/>
          <w:sz w:val="22"/>
        </w:rPr>
        <w:t xml:space="preserve"> за результатами проведення заходу державного контролю у формі аудиту </w:t>
      </w:r>
      <w:proofErr w:type="spellStart"/>
      <w:r w:rsidRPr="000A6970">
        <w:rPr>
          <w:color w:val="000000"/>
          <w:sz w:val="22"/>
        </w:rPr>
        <w:t>постійнодіючих</w:t>
      </w:r>
      <w:proofErr w:type="spellEnd"/>
      <w:r w:rsidRPr="000A6970">
        <w:rPr>
          <w:color w:val="000000"/>
          <w:sz w:val="22"/>
        </w:rPr>
        <w:t xml:space="preserve"> процедур, заснованих на принципах НАССР, не раніше грудня  2023 року,</w:t>
      </w:r>
      <w:r w:rsidRPr="000A6970">
        <w:t xml:space="preserve"> </w:t>
      </w:r>
      <w:r w:rsidRPr="000A6970">
        <w:rPr>
          <w:sz w:val="22"/>
          <w:lang w:val="ru-RU" w:eastAsia="ru-RU"/>
        </w:rPr>
        <w:t xml:space="preserve">без </w:t>
      </w:r>
      <w:proofErr w:type="spellStart"/>
      <w:r w:rsidRPr="000A6970">
        <w:rPr>
          <w:sz w:val="22"/>
          <w:lang w:val="ru-RU" w:eastAsia="ru-RU"/>
        </w:rPr>
        <w:t>виявлених</w:t>
      </w:r>
      <w:proofErr w:type="spellEnd"/>
      <w:r w:rsidRPr="000A6970">
        <w:rPr>
          <w:sz w:val="22"/>
          <w:lang w:val="ru-RU" w:eastAsia="ru-RU"/>
        </w:rPr>
        <w:t xml:space="preserve"> </w:t>
      </w:r>
      <w:proofErr w:type="spellStart"/>
      <w:r w:rsidRPr="000A6970">
        <w:rPr>
          <w:sz w:val="22"/>
          <w:lang w:val="ru-RU" w:eastAsia="ru-RU"/>
        </w:rPr>
        <w:t>порушень</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w:t>
      </w:r>
    </w:p>
    <w:p w:rsidR="006F353F" w:rsidRPr="000A6970" w:rsidRDefault="006F353F" w:rsidP="006F353F">
      <w:pPr>
        <w:pStyle w:val="a7"/>
        <w:rPr>
          <w:sz w:val="22"/>
          <w:lang w:val="ru-RU" w:eastAsia="ru-RU"/>
        </w:rPr>
      </w:pPr>
      <w:r w:rsidRPr="000A6970">
        <w:t>-</w:t>
      </w:r>
      <w:r w:rsidRPr="000A6970">
        <w:rPr>
          <w:szCs w:val="24"/>
          <w:lang w:val="ru-RU" w:eastAsia="ru-RU"/>
        </w:rPr>
        <w:t xml:space="preserve"> </w:t>
      </w:r>
      <w:proofErr w:type="spellStart"/>
      <w:r w:rsidRPr="000A6970">
        <w:rPr>
          <w:sz w:val="22"/>
          <w:lang w:val="ru-RU" w:eastAsia="ru-RU"/>
        </w:rPr>
        <w:t>копія</w:t>
      </w:r>
      <w:proofErr w:type="spellEnd"/>
      <w:r w:rsidRPr="000A6970">
        <w:rPr>
          <w:sz w:val="22"/>
          <w:lang w:val="ru-RU" w:eastAsia="ru-RU"/>
        </w:rPr>
        <w:t xml:space="preserve">  акту</w:t>
      </w:r>
      <w:r w:rsidRPr="000A6970">
        <w:rPr>
          <w:color w:val="000000"/>
          <w:sz w:val="22"/>
        </w:rPr>
        <w:t xml:space="preserve"> перевірки суб’єкта господарювання (</w:t>
      </w:r>
      <w:r w:rsidRPr="000A6970">
        <w:rPr>
          <w:b/>
          <w:color w:val="000000"/>
          <w:sz w:val="22"/>
        </w:rPr>
        <w:t>учасника</w:t>
      </w:r>
      <w:r w:rsidRPr="000A6970">
        <w:rPr>
          <w:color w:val="000000"/>
          <w:sz w:val="22"/>
        </w:rPr>
        <w:t>), який здійснюватиме постачання товару, що є предметом закупівлі,</w:t>
      </w:r>
      <w:r w:rsidRPr="000A6970">
        <w:rPr>
          <w:sz w:val="22"/>
          <w:lang w:val="ru-RU" w:eastAsia="ru-RU"/>
        </w:rPr>
        <w:t xml:space="preserve"> </w:t>
      </w:r>
      <w:proofErr w:type="spellStart"/>
      <w:r w:rsidRPr="000A6970">
        <w:rPr>
          <w:sz w:val="22"/>
          <w:lang w:val="ru-RU" w:eastAsia="ru-RU"/>
        </w:rPr>
        <w:t>складеного</w:t>
      </w:r>
      <w:proofErr w:type="spellEnd"/>
      <w:r w:rsidRPr="000A6970">
        <w:rPr>
          <w:sz w:val="22"/>
          <w:lang w:val="ru-RU" w:eastAsia="ru-RU"/>
        </w:rPr>
        <w:t xml:space="preserve"> за результатами </w:t>
      </w:r>
      <w:proofErr w:type="spellStart"/>
      <w:r w:rsidRPr="000A6970">
        <w:rPr>
          <w:sz w:val="22"/>
          <w:lang w:val="ru-RU" w:eastAsia="ru-RU"/>
        </w:rPr>
        <w:t>проведення</w:t>
      </w:r>
      <w:proofErr w:type="spellEnd"/>
      <w:r w:rsidRPr="000A6970">
        <w:rPr>
          <w:sz w:val="22"/>
          <w:lang w:val="ru-RU" w:eastAsia="ru-RU"/>
        </w:rPr>
        <w:t xml:space="preserve"> планового (</w:t>
      </w:r>
      <w:proofErr w:type="spellStart"/>
      <w:r w:rsidRPr="000A6970">
        <w:rPr>
          <w:sz w:val="22"/>
          <w:lang w:val="ru-RU" w:eastAsia="ru-RU"/>
        </w:rPr>
        <w:t>позапланового</w:t>
      </w:r>
      <w:proofErr w:type="spellEnd"/>
      <w:r w:rsidRPr="000A6970">
        <w:rPr>
          <w:sz w:val="22"/>
          <w:lang w:val="ru-RU" w:eastAsia="ru-RU"/>
        </w:rPr>
        <w:t>) заходу державного контролю (</w:t>
      </w:r>
      <w:proofErr w:type="spellStart"/>
      <w:r w:rsidRPr="000A6970">
        <w:rPr>
          <w:sz w:val="22"/>
          <w:lang w:val="ru-RU" w:eastAsia="ru-RU"/>
        </w:rPr>
        <w:t>інспектування</w:t>
      </w:r>
      <w:proofErr w:type="spellEnd"/>
      <w:r w:rsidRPr="000A6970">
        <w:rPr>
          <w:sz w:val="22"/>
          <w:lang w:val="ru-RU" w:eastAsia="ru-RU"/>
        </w:rPr>
        <w:t xml:space="preserve">) </w:t>
      </w:r>
      <w:proofErr w:type="spellStart"/>
      <w:r w:rsidRPr="000A6970">
        <w:rPr>
          <w:sz w:val="22"/>
          <w:lang w:val="ru-RU" w:eastAsia="ru-RU"/>
        </w:rPr>
        <w:t>стосовно</w:t>
      </w:r>
      <w:proofErr w:type="spellEnd"/>
      <w:r w:rsidRPr="000A6970">
        <w:rPr>
          <w:sz w:val="22"/>
          <w:lang w:val="ru-RU" w:eastAsia="ru-RU"/>
        </w:rPr>
        <w:t xml:space="preserve"> </w:t>
      </w:r>
      <w:proofErr w:type="spellStart"/>
      <w:r w:rsidRPr="000A6970">
        <w:rPr>
          <w:sz w:val="22"/>
          <w:lang w:val="ru-RU" w:eastAsia="ru-RU"/>
        </w:rPr>
        <w:t>дотримання</w:t>
      </w:r>
      <w:proofErr w:type="spellEnd"/>
      <w:r w:rsidRPr="000A6970">
        <w:rPr>
          <w:sz w:val="22"/>
          <w:lang w:val="ru-RU" w:eastAsia="ru-RU"/>
        </w:rPr>
        <w:t xml:space="preserve"> операторами ринку (</w:t>
      </w:r>
      <w:proofErr w:type="spellStart"/>
      <w:r w:rsidRPr="000A6970">
        <w:rPr>
          <w:sz w:val="22"/>
          <w:lang w:val="ru-RU" w:eastAsia="ru-RU"/>
        </w:rPr>
        <w:t>учасником</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про </w:t>
      </w:r>
      <w:proofErr w:type="spellStart"/>
      <w:r w:rsidRPr="000A6970">
        <w:rPr>
          <w:sz w:val="22"/>
          <w:lang w:val="ru-RU" w:eastAsia="ru-RU"/>
        </w:rPr>
        <w:t>харчові</w:t>
      </w:r>
      <w:proofErr w:type="spellEnd"/>
      <w:r w:rsidRPr="000A6970">
        <w:rPr>
          <w:sz w:val="22"/>
          <w:lang w:val="ru-RU" w:eastAsia="ru-RU"/>
        </w:rPr>
        <w:t xml:space="preserve"> </w:t>
      </w:r>
      <w:proofErr w:type="spellStart"/>
      <w:r w:rsidRPr="000A6970">
        <w:rPr>
          <w:sz w:val="22"/>
          <w:lang w:val="ru-RU" w:eastAsia="ru-RU"/>
        </w:rPr>
        <w:t>продукти</w:t>
      </w:r>
      <w:proofErr w:type="spellEnd"/>
      <w:r w:rsidRPr="000A6970">
        <w:rPr>
          <w:sz w:val="22"/>
          <w:lang w:val="ru-RU" w:eastAsia="ru-RU"/>
        </w:rPr>
        <w:t xml:space="preserve">, </w:t>
      </w:r>
      <w:proofErr w:type="spellStart"/>
      <w:r w:rsidRPr="000A6970">
        <w:rPr>
          <w:sz w:val="22"/>
          <w:lang w:val="ru-RU" w:eastAsia="ru-RU"/>
        </w:rPr>
        <w:t>виданий</w:t>
      </w:r>
      <w:proofErr w:type="spellEnd"/>
      <w:r w:rsidRPr="000A6970">
        <w:rPr>
          <w:sz w:val="22"/>
          <w:lang w:val="ru-RU" w:eastAsia="ru-RU"/>
        </w:rPr>
        <w:t xml:space="preserve"> не </w:t>
      </w:r>
      <w:proofErr w:type="spellStart"/>
      <w:r w:rsidRPr="000A6970">
        <w:rPr>
          <w:sz w:val="22"/>
          <w:lang w:val="ru-RU" w:eastAsia="ru-RU"/>
        </w:rPr>
        <w:t>раніше</w:t>
      </w:r>
      <w:proofErr w:type="spellEnd"/>
      <w:r w:rsidRPr="000A6970">
        <w:rPr>
          <w:sz w:val="22"/>
          <w:lang w:val="ru-RU" w:eastAsia="ru-RU"/>
        </w:rPr>
        <w:t xml:space="preserve"> </w:t>
      </w:r>
      <w:proofErr w:type="spellStart"/>
      <w:r w:rsidRPr="000A6970">
        <w:rPr>
          <w:sz w:val="22"/>
          <w:lang w:val="ru-RU" w:eastAsia="ru-RU"/>
        </w:rPr>
        <w:t>грудня</w:t>
      </w:r>
      <w:proofErr w:type="spellEnd"/>
      <w:r w:rsidRPr="000A6970">
        <w:rPr>
          <w:sz w:val="22"/>
          <w:lang w:val="ru-RU" w:eastAsia="ru-RU"/>
        </w:rPr>
        <w:t xml:space="preserve"> 2023 року, без </w:t>
      </w:r>
      <w:proofErr w:type="spellStart"/>
      <w:r w:rsidRPr="000A6970">
        <w:rPr>
          <w:sz w:val="22"/>
          <w:lang w:val="ru-RU" w:eastAsia="ru-RU"/>
        </w:rPr>
        <w:t>виявлених</w:t>
      </w:r>
      <w:proofErr w:type="spellEnd"/>
      <w:r w:rsidRPr="000A6970">
        <w:rPr>
          <w:sz w:val="22"/>
          <w:lang w:val="ru-RU" w:eastAsia="ru-RU"/>
        </w:rPr>
        <w:t xml:space="preserve"> </w:t>
      </w:r>
      <w:proofErr w:type="spellStart"/>
      <w:r w:rsidRPr="000A6970">
        <w:rPr>
          <w:sz w:val="22"/>
          <w:lang w:val="ru-RU" w:eastAsia="ru-RU"/>
        </w:rPr>
        <w:t>порушень</w:t>
      </w:r>
      <w:proofErr w:type="spellEnd"/>
      <w:r w:rsidRPr="000A6970">
        <w:rPr>
          <w:sz w:val="22"/>
          <w:lang w:val="ru-RU" w:eastAsia="ru-RU"/>
        </w:rPr>
        <w:t xml:space="preserve"> </w:t>
      </w:r>
      <w:proofErr w:type="spellStart"/>
      <w:r w:rsidRPr="000A6970">
        <w:rPr>
          <w:sz w:val="22"/>
          <w:lang w:val="ru-RU" w:eastAsia="ru-RU"/>
        </w:rPr>
        <w:t>вимог</w:t>
      </w:r>
      <w:proofErr w:type="spellEnd"/>
      <w:r w:rsidRPr="000A6970">
        <w:rPr>
          <w:sz w:val="22"/>
          <w:lang w:val="ru-RU" w:eastAsia="ru-RU"/>
        </w:rPr>
        <w:t xml:space="preserve"> </w:t>
      </w:r>
      <w:proofErr w:type="spellStart"/>
      <w:r w:rsidRPr="000A6970">
        <w:rPr>
          <w:sz w:val="22"/>
          <w:lang w:val="ru-RU" w:eastAsia="ru-RU"/>
        </w:rPr>
        <w:t>законодавства</w:t>
      </w:r>
      <w:proofErr w:type="spellEnd"/>
      <w:r w:rsidRPr="000A6970">
        <w:rPr>
          <w:sz w:val="22"/>
          <w:lang w:val="ru-RU" w:eastAsia="ru-RU"/>
        </w:rPr>
        <w:t xml:space="preserve">. </w:t>
      </w:r>
    </w:p>
    <w:p w:rsidR="006F353F" w:rsidRPr="000A6970" w:rsidRDefault="006F353F" w:rsidP="006F353F">
      <w:pPr>
        <w:pStyle w:val="a7"/>
        <w:rPr>
          <w:sz w:val="22"/>
          <w:szCs w:val="24"/>
          <w:lang w:eastAsia="zh-CN"/>
        </w:rPr>
      </w:pPr>
      <w:r w:rsidRPr="000A6970">
        <w:rPr>
          <w:szCs w:val="24"/>
          <w:lang w:eastAsia="zh-CN"/>
        </w:rPr>
        <w:t xml:space="preserve">- </w:t>
      </w:r>
      <w:r w:rsidRPr="000A6970">
        <w:rPr>
          <w:sz w:val="22"/>
          <w:szCs w:val="24"/>
          <w:lang w:eastAsia="zh-CN"/>
        </w:rPr>
        <w:t>копію діючого сертифікату ДСТУ ISO 9001:2015 (</w:t>
      </w:r>
      <w:r w:rsidRPr="000A6970">
        <w:rPr>
          <w:sz w:val="22"/>
          <w:szCs w:val="24"/>
          <w:lang w:val="en-US" w:eastAsia="zh-CN"/>
        </w:rPr>
        <w:t>ISO</w:t>
      </w:r>
      <w:r w:rsidRPr="000A6970">
        <w:rPr>
          <w:sz w:val="22"/>
          <w:szCs w:val="24"/>
          <w:lang w:eastAsia="zh-CN"/>
        </w:rPr>
        <w:t xml:space="preserve"> 9001:2015, </w:t>
      </w:r>
      <w:r w:rsidRPr="000A6970">
        <w:rPr>
          <w:sz w:val="22"/>
          <w:szCs w:val="24"/>
          <w:lang w:val="en-US" w:eastAsia="zh-CN"/>
        </w:rPr>
        <w:t>IDT</w:t>
      </w:r>
      <w:r w:rsidRPr="000A6970">
        <w:rPr>
          <w:sz w:val="22"/>
          <w:szCs w:val="24"/>
          <w:lang w:eastAsia="zh-CN"/>
        </w:rPr>
        <w:t>) щодо використання системи управління якістю, який виданий учаснику закупівлі;</w:t>
      </w:r>
    </w:p>
    <w:p w:rsidR="006F353F" w:rsidRPr="000A6970" w:rsidRDefault="006F353F" w:rsidP="006F353F">
      <w:pPr>
        <w:pStyle w:val="a7"/>
        <w:rPr>
          <w:sz w:val="22"/>
          <w:szCs w:val="24"/>
          <w:lang w:eastAsia="zh-CN"/>
        </w:rPr>
      </w:pPr>
      <w:r w:rsidRPr="000A6970">
        <w:rPr>
          <w:sz w:val="22"/>
          <w:szCs w:val="24"/>
          <w:lang w:eastAsia="zh-CN"/>
        </w:rPr>
        <w:t>- копію діючого сертифікату ДСТУ ISO 14001:2015 (</w:t>
      </w:r>
      <w:r w:rsidRPr="000A6970">
        <w:rPr>
          <w:sz w:val="22"/>
          <w:szCs w:val="24"/>
          <w:lang w:val="en-US" w:eastAsia="zh-CN"/>
        </w:rPr>
        <w:t>ISO</w:t>
      </w:r>
      <w:r w:rsidRPr="000A6970">
        <w:rPr>
          <w:sz w:val="22"/>
          <w:szCs w:val="24"/>
          <w:lang w:eastAsia="zh-CN"/>
        </w:rPr>
        <w:t xml:space="preserve"> 14001:2015, </w:t>
      </w:r>
      <w:r w:rsidRPr="000A6970">
        <w:rPr>
          <w:sz w:val="22"/>
          <w:szCs w:val="24"/>
          <w:lang w:val="en-US" w:eastAsia="zh-CN"/>
        </w:rPr>
        <w:t>IDT</w:t>
      </w:r>
      <w:r w:rsidRPr="000A6970">
        <w:rPr>
          <w:sz w:val="22"/>
          <w:szCs w:val="24"/>
          <w:lang w:eastAsia="zh-CN"/>
        </w:rPr>
        <w:t>) щодо використання системи екологічного управління, який виданий учаснику закупівлі;</w:t>
      </w:r>
    </w:p>
    <w:p w:rsidR="006F353F" w:rsidRPr="000A6970" w:rsidRDefault="006F353F" w:rsidP="006F353F">
      <w:pPr>
        <w:pStyle w:val="a7"/>
        <w:rPr>
          <w:sz w:val="22"/>
          <w:szCs w:val="24"/>
          <w:lang w:eastAsia="zh-CN"/>
        </w:rPr>
      </w:pPr>
      <w:r w:rsidRPr="000A6970">
        <w:rPr>
          <w:sz w:val="22"/>
          <w:szCs w:val="24"/>
          <w:lang w:eastAsia="zh-CN"/>
        </w:rPr>
        <w:t>- копію діючого сертифікату ДСТУ ISO 37001:2018 (</w:t>
      </w:r>
      <w:r w:rsidRPr="000A6970">
        <w:rPr>
          <w:sz w:val="22"/>
          <w:szCs w:val="24"/>
          <w:lang w:val="en-US" w:eastAsia="zh-CN"/>
        </w:rPr>
        <w:t>ISO</w:t>
      </w:r>
      <w:r w:rsidRPr="000A6970">
        <w:rPr>
          <w:sz w:val="22"/>
          <w:szCs w:val="24"/>
          <w:lang w:eastAsia="zh-CN"/>
        </w:rPr>
        <w:t xml:space="preserve"> 37001:2016, </w:t>
      </w:r>
      <w:r w:rsidRPr="000A6970">
        <w:rPr>
          <w:sz w:val="22"/>
          <w:szCs w:val="24"/>
          <w:lang w:val="en-US" w:eastAsia="zh-CN"/>
        </w:rPr>
        <w:t>IDT</w:t>
      </w:r>
      <w:r w:rsidRPr="000A6970">
        <w:rPr>
          <w:sz w:val="22"/>
          <w:szCs w:val="24"/>
          <w:lang w:eastAsia="zh-CN"/>
        </w:rPr>
        <w:t>) щодо використання системи управління щодо протидії корупції, який виданий учаснику закупівлі;</w:t>
      </w:r>
    </w:p>
    <w:p w:rsidR="006F353F" w:rsidRPr="000A6970" w:rsidRDefault="006F353F" w:rsidP="006F353F">
      <w:pPr>
        <w:pStyle w:val="a7"/>
        <w:rPr>
          <w:sz w:val="22"/>
          <w:szCs w:val="24"/>
          <w:lang w:eastAsia="zh-CN"/>
        </w:rPr>
      </w:pPr>
      <w:r w:rsidRPr="000A6970">
        <w:rPr>
          <w:sz w:val="22"/>
          <w:szCs w:val="24"/>
          <w:lang w:eastAsia="zh-CN"/>
        </w:rPr>
        <w:lastRenderedPageBreak/>
        <w:t>- копію діючого сертифікату ДСТУ ISO 45001:2019 (</w:t>
      </w:r>
      <w:r w:rsidRPr="000A6970">
        <w:rPr>
          <w:sz w:val="22"/>
          <w:szCs w:val="24"/>
          <w:lang w:val="en-US" w:eastAsia="zh-CN"/>
        </w:rPr>
        <w:t>ISO</w:t>
      </w:r>
      <w:r w:rsidRPr="000A6970">
        <w:rPr>
          <w:sz w:val="22"/>
          <w:szCs w:val="24"/>
          <w:lang w:eastAsia="zh-CN"/>
        </w:rPr>
        <w:t xml:space="preserve"> 45001:2018, </w:t>
      </w:r>
      <w:r w:rsidRPr="000A6970">
        <w:rPr>
          <w:sz w:val="22"/>
          <w:szCs w:val="24"/>
          <w:lang w:val="en-US" w:eastAsia="zh-CN"/>
        </w:rPr>
        <w:t>IDT</w:t>
      </w:r>
      <w:r w:rsidRPr="000A6970">
        <w:rPr>
          <w:sz w:val="22"/>
          <w:szCs w:val="24"/>
          <w:lang w:eastAsia="zh-CN"/>
        </w:rPr>
        <w:t>) щодо використання системи управління охороною здоров’я та безпекою праці, який виданий учаснику закупівлі;</w:t>
      </w:r>
    </w:p>
    <w:p w:rsidR="006F353F" w:rsidRPr="000A6970" w:rsidRDefault="006F353F" w:rsidP="006F353F">
      <w:pPr>
        <w:pStyle w:val="a7"/>
        <w:rPr>
          <w:sz w:val="22"/>
          <w:szCs w:val="24"/>
          <w:lang w:eastAsia="zh-CN"/>
        </w:rPr>
      </w:pPr>
      <w:r w:rsidRPr="000A6970">
        <w:rPr>
          <w:sz w:val="22"/>
          <w:szCs w:val="24"/>
          <w:lang w:eastAsia="zh-CN"/>
        </w:rPr>
        <w:t xml:space="preserve">- копію діючого сертифікату ДСТУ  </w:t>
      </w:r>
      <w:r w:rsidRPr="000A6970">
        <w:rPr>
          <w:color w:val="0D0D0D"/>
          <w:sz w:val="22"/>
          <w:szCs w:val="24"/>
        </w:rPr>
        <w:t>ISO</w:t>
      </w:r>
      <w:r w:rsidRPr="000A6970">
        <w:rPr>
          <w:color w:val="0D0D0D"/>
          <w:spacing w:val="1"/>
          <w:sz w:val="22"/>
          <w:szCs w:val="24"/>
        </w:rPr>
        <w:t xml:space="preserve"> </w:t>
      </w:r>
      <w:r w:rsidRPr="000A6970">
        <w:rPr>
          <w:color w:val="0D0D0D"/>
          <w:sz w:val="22"/>
          <w:szCs w:val="24"/>
        </w:rPr>
        <w:t>22000:2019 (</w:t>
      </w:r>
      <w:r w:rsidRPr="000A6970">
        <w:rPr>
          <w:color w:val="0D0D0D"/>
          <w:spacing w:val="1"/>
          <w:sz w:val="22"/>
          <w:szCs w:val="24"/>
        </w:rPr>
        <w:t xml:space="preserve"> </w:t>
      </w:r>
      <w:r w:rsidRPr="000A6970">
        <w:rPr>
          <w:color w:val="0D0D0D"/>
          <w:sz w:val="22"/>
          <w:szCs w:val="24"/>
        </w:rPr>
        <w:t>ISO</w:t>
      </w:r>
      <w:r w:rsidRPr="000A6970">
        <w:rPr>
          <w:color w:val="0D0D0D"/>
          <w:spacing w:val="1"/>
          <w:sz w:val="22"/>
          <w:szCs w:val="24"/>
        </w:rPr>
        <w:t xml:space="preserve"> </w:t>
      </w:r>
      <w:r w:rsidRPr="000A6970">
        <w:rPr>
          <w:color w:val="0D0D0D"/>
          <w:sz w:val="22"/>
          <w:szCs w:val="24"/>
        </w:rPr>
        <w:t xml:space="preserve">22000:2018 </w:t>
      </w:r>
      <w:r w:rsidRPr="000A6970">
        <w:rPr>
          <w:sz w:val="22"/>
          <w:szCs w:val="24"/>
          <w:lang w:val="ru-RU" w:eastAsia="ru-RU"/>
        </w:rPr>
        <w:t>IDT</w:t>
      </w:r>
      <w:r w:rsidRPr="000A6970">
        <w:rPr>
          <w:sz w:val="22"/>
          <w:szCs w:val="24"/>
          <w:lang w:eastAsia="ru-RU"/>
        </w:rPr>
        <w:t>)</w:t>
      </w:r>
      <w:r w:rsidRPr="000A6970">
        <w:rPr>
          <w:color w:val="0D0D0D"/>
          <w:sz w:val="22"/>
          <w:szCs w:val="24"/>
        </w:rPr>
        <w:t xml:space="preserve"> , щодо </w:t>
      </w:r>
      <w:r w:rsidRPr="000A6970">
        <w:rPr>
          <w:sz w:val="22"/>
          <w:szCs w:val="24"/>
          <w:lang w:eastAsia="zh-CN"/>
        </w:rPr>
        <w:t xml:space="preserve">використання системи </w:t>
      </w:r>
      <w:r w:rsidRPr="000A6970">
        <w:rPr>
          <w:color w:val="0D0D0D"/>
          <w:sz w:val="22"/>
        </w:rPr>
        <w:t>управління</w:t>
      </w:r>
      <w:r w:rsidRPr="000A6970">
        <w:rPr>
          <w:color w:val="0D0D0D"/>
          <w:spacing w:val="1"/>
          <w:sz w:val="22"/>
        </w:rPr>
        <w:t xml:space="preserve"> </w:t>
      </w:r>
      <w:r w:rsidRPr="000A6970">
        <w:rPr>
          <w:color w:val="0D0D0D"/>
          <w:sz w:val="22"/>
        </w:rPr>
        <w:t>безпечністю</w:t>
      </w:r>
      <w:r w:rsidRPr="000A6970">
        <w:rPr>
          <w:color w:val="0D0D0D"/>
          <w:spacing w:val="1"/>
          <w:sz w:val="22"/>
        </w:rPr>
        <w:t xml:space="preserve"> </w:t>
      </w:r>
      <w:r w:rsidRPr="000A6970">
        <w:rPr>
          <w:color w:val="0D0D0D"/>
          <w:sz w:val="22"/>
        </w:rPr>
        <w:t>харчових</w:t>
      </w:r>
      <w:r w:rsidRPr="000A6970">
        <w:rPr>
          <w:color w:val="0D0D0D"/>
          <w:spacing w:val="1"/>
          <w:sz w:val="22"/>
        </w:rPr>
        <w:t xml:space="preserve"> </w:t>
      </w:r>
      <w:r w:rsidRPr="000A6970">
        <w:rPr>
          <w:color w:val="0D0D0D"/>
          <w:sz w:val="22"/>
        </w:rPr>
        <w:t>продуктів</w:t>
      </w:r>
      <w:r w:rsidRPr="000A6970">
        <w:rPr>
          <w:color w:val="0D0D0D"/>
          <w:sz w:val="20"/>
        </w:rPr>
        <w:t xml:space="preserve">, </w:t>
      </w:r>
      <w:r w:rsidRPr="000A6970">
        <w:rPr>
          <w:sz w:val="22"/>
          <w:szCs w:val="24"/>
          <w:lang w:eastAsia="zh-CN"/>
        </w:rPr>
        <w:t>який виданий учаснику закупівлі;</w:t>
      </w:r>
    </w:p>
    <w:p w:rsidR="006F353F" w:rsidRPr="000A6970" w:rsidRDefault="006F353F" w:rsidP="006F353F">
      <w:pPr>
        <w:spacing w:after="0" w:line="240" w:lineRule="auto"/>
        <w:rPr>
          <w:rFonts w:ascii="Times New Roman" w:eastAsia="Times New Roman" w:hAnsi="Times New Roman"/>
          <w:szCs w:val="24"/>
          <w:lang w:eastAsia="ru-RU"/>
        </w:rPr>
      </w:pPr>
      <w:r w:rsidRPr="000A6970">
        <w:rPr>
          <w:rFonts w:ascii="Times New Roman" w:hAnsi="Times New Roman"/>
          <w:szCs w:val="24"/>
          <w:lang w:eastAsia="zh-CN"/>
        </w:rPr>
        <w:t xml:space="preserve">- </w:t>
      </w:r>
      <w:r w:rsidRPr="000A6970">
        <w:rPr>
          <w:rFonts w:ascii="Times New Roman" w:eastAsia="Times New Roman" w:hAnsi="Times New Roman"/>
          <w:szCs w:val="24"/>
          <w:lang w:eastAsia="ru-RU"/>
        </w:rPr>
        <w:t xml:space="preserve">копію діючого сертифікату ДСТУ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27001:2023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/ІЕС 27001:2022, </w:t>
      </w:r>
      <w:r w:rsidRPr="000A6970">
        <w:rPr>
          <w:rFonts w:ascii="Times New Roman" w:eastAsia="Times New Roman" w:hAnsi="Times New Roman"/>
          <w:szCs w:val="24"/>
          <w:lang w:val="ru-RU" w:eastAsia="ru-RU"/>
        </w:rPr>
        <w:t>IDT</w:t>
      </w:r>
      <w:r w:rsidRPr="000A6970">
        <w:rPr>
          <w:rFonts w:ascii="Times New Roman" w:eastAsia="Times New Roman" w:hAnsi="Times New Roman"/>
          <w:szCs w:val="24"/>
          <w:lang w:eastAsia="ru-RU"/>
        </w:rPr>
        <w:t>) на систему управління</w:t>
      </w:r>
      <w:r w:rsidRPr="000A6970">
        <w:rPr>
          <w:rFonts w:ascii="Times New Roman" w:eastAsia="Times New Roman" w:hAnsi="Times New Roman"/>
          <w:spacing w:val="1"/>
          <w:szCs w:val="24"/>
          <w:lang w:eastAsia="ru-RU"/>
        </w:rPr>
        <w:t xml:space="preserve"> </w:t>
      </w:r>
      <w:r w:rsidRPr="000A6970">
        <w:rPr>
          <w:rFonts w:ascii="Times New Roman" w:eastAsia="Times New Roman" w:hAnsi="Times New Roman"/>
          <w:szCs w:val="24"/>
          <w:lang w:eastAsia="ru-RU"/>
        </w:rPr>
        <w:t xml:space="preserve">інформаційною безпекою, </w:t>
      </w:r>
      <w:r w:rsidRPr="000A6970">
        <w:rPr>
          <w:rFonts w:ascii="Times New Roman" w:hAnsi="Times New Roman"/>
          <w:szCs w:val="24"/>
          <w:lang w:eastAsia="zh-CN"/>
        </w:rPr>
        <w:t>який виданий учаснику закупівлі</w:t>
      </w:r>
      <w:r w:rsidRPr="000A6970">
        <w:rPr>
          <w:rFonts w:ascii="Times New Roman" w:eastAsia="Times New Roman" w:hAnsi="Times New Roman"/>
          <w:szCs w:val="24"/>
          <w:lang w:eastAsia="ru-RU"/>
        </w:rPr>
        <w:t>;</w:t>
      </w:r>
    </w:p>
    <w:p w:rsidR="006F353F" w:rsidRPr="000A6970" w:rsidRDefault="006F353F" w:rsidP="006F353F">
      <w:pPr>
        <w:spacing w:after="0" w:line="240" w:lineRule="auto"/>
        <w:rPr>
          <w:rFonts w:ascii="Times New Roman" w:eastAsia="Times New Roman" w:hAnsi="Times New Roman"/>
          <w:szCs w:val="24"/>
          <w:lang w:eastAsia="ru-RU"/>
        </w:rPr>
      </w:pPr>
      <w:r w:rsidRPr="000A6970">
        <w:rPr>
          <w:rFonts w:ascii="Times New Roman" w:eastAsia="Times New Roman" w:hAnsi="Times New Roman"/>
          <w:szCs w:val="24"/>
          <w:lang w:eastAsia="ru-RU"/>
        </w:rPr>
        <w:t xml:space="preserve"> - копію діючого сертифікату ДСТУ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28000:2008 (</w:t>
      </w:r>
      <w:r w:rsidRPr="000A6970">
        <w:rPr>
          <w:rFonts w:ascii="Times New Roman" w:eastAsia="Times New Roman" w:hAnsi="Times New Roman"/>
          <w:szCs w:val="24"/>
          <w:lang w:val="ru-RU" w:eastAsia="ru-RU"/>
        </w:rPr>
        <w:t>ISO</w:t>
      </w:r>
      <w:r w:rsidRPr="000A6970">
        <w:rPr>
          <w:rFonts w:ascii="Times New Roman" w:eastAsia="Times New Roman" w:hAnsi="Times New Roman"/>
          <w:szCs w:val="24"/>
          <w:lang w:eastAsia="ru-RU"/>
        </w:rPr>
        <w:t xml:space="preserve"> 28000:2007, </w:t>
      </w:r>
      <w:r w:rsidRPr="000A6970">
        <w:rPr>
          <w:rFonts w:ascii="Times New Roman" w:eastAsia="Times New Roman" w:hAnsi="Times New Roman"/>
          <w:szCs w:val="24"/>
          <w:lang w:val="ru-RU" w:eastAsia="ru-RU"/>
        </w:rPr>
        <w:t>ITD</w:t>
      </w:r>
      <w:r w:rsidRPr="000A6970">
        <w:rPr>
          <w:rFonts w:ascii="Times New Roman" w:eastAsia="Times New Roman" w:hAnsi="Times New Roman"/>
          <w:szCs w:val="24"/>
          <w:lang w:eastAsia="ru-RU"/>
        </w:rPr>
        <w:t xml:space="preserve">)  на системи управління безпекою ланцюга постачання,  </w:t>
      </w:r>
      <w:r w:rsidRPr="000A6970">
        <w:rPr>
          <w:rFonts w:ascii="Times New Roman" w:hAnsi="Times New Roman"/>
          <w:szCs w:val="24"/>
          <w:lang w:eastAsia="zh-CN"/>
        </w:rPr>
        <w:t>який виданий учаснику закупівлі;</w:t>
      </w:r>
    </w:p>
    <w:p w:rsidR="006F353F" w:rsidRPr="000A6970" w:rsidRDefault="006F353F" w:rsidP="006F353F">
      <w:pPr>
        <w:pStyle w:val="a7"/>
        <w:spacing w:before="120" w:beforeAutospacing="0" w:after="120" w:afterAutospacing="0"/>
        <w:rPr>
          <w:color w:val="000000"/>
          <w:sz w:val="22"/>
        </w:rPr>
      </w:pPr>
      <w:r w:rsidRPr="000A6970">
        <w:rPr>
          <w:color w:val="000000"/>
          <w:sz w:val="22"/>
        </w:rPr>
        <w:t>- гарантійний лист щодо забезпечення належних умов зберігання та транспортування товару.</w:t>
      </w:r>
    </w:p>
    <w:p w:rsidR="006F353F" w:rsidRPr="000A6970" w:rsidRDefault="006F353F" w:rsidP="006F353F">
      <w:pPr>
        <w:pStyle w:val="a7"/>
        <w:spacing w:before="120" w:beforeAutospacing="0" w:after="120" w:afterAutospacing="0"/>
        <w:rPr>
          <w:color w:val="000000"/>
          <w:sz w:val="22"/>
          <w:szCs w:val="22"/>
        </w:rPr>
      </w:pPr>
      <w:r w:rsidRPr="000A6970">
        <w:rPr>
          <w:color w:val="000000"/>
          <w:sz w:val="22"/>
          <w:szCs w:val="22"/>
        </w:rPr>
        <w:t xml:space="preserve">-  </w:t>
      </w:r>
      <w:proofErr w:type="spellStart"/>
      <w:r w:rsidRPr="000A6970">
        <w:rPr>
          <w:color w:val="000000"/>
          <w:sz w:val="22"/>
          <w:szCs w:val="22"/>
        </w:rPr>
        <w:t>скан-копії</w:t>
      </w:r>
      <w:proofErr w:type="spellEnd"/>
      <w:r w:rsidRPr="000A6970">
        <w:rPr>
          <w:color w:val="000000"/>
          <w:sz w:val="22"/>
          <w:szCs w:val="22"/>
        </w:rPr>
        <w:t xml:space="preserve"> медичних книжок працівників учасника (водіїв, експедиторів, комірників, тощо), які будуть безпосередньо залучені до виконання поставок товару, що є предметом закупівлі (копії медичних книжок повинні бути дійсними на дату подання тендерних пропозицій).</w:t>
      </w:r>
    </w:p>
    <w:p w:rsidR="006F353F" w:rsidRPr="000A6970" w:rsidRDefault="006F353F" w:rsidP="006F353F">
      <w:pPr>
        <w:pStyle w:val="a7"/>
        <w:spacing w:before="120" w:beforeAutospacing="0" w:after="120" w:afterAutospacing="0"/>
        <w:rPr>
          <w:color w:val="000000"/>
          <w:sz w:val="22"/>
        </w:rPr>
      </w:pPr>
      <w:r w:rsidRPr="000A6970">
        <w:rPr>
          <w:color w:val="000000"/>
          <w:sz w:val="22"/>
        </w:rPr>
        <w:t>- інші документи, які Учасник вважає за потрібне надати, що підтверджують відповідність пропозиції даному додатку до оголошення.</w:t>
      </w:r>
    </w:p>
    <w:p w:rsidR="006F353F" w:rsidRPr="000A6970" w:rsidRDefault="006F353F" w:rsidP="006F353F">
      <w:pPr>
        <w:pStyle w:val="a7"/>
        <w:spacing w:before="120" w:beforeAutospacing="0" w:after="120" w:afterAutospacing="0"/>
        <w:rPr>
          <w:color w:val="000000"/>
          <w:sz w:val="22"/>
        </w:rPr>
      </w:pPr>
      <w:r w:rsidRPr="000A6970">
        <w:rPr>
          <w:sz w:val="22"/>
        </w:rPr>
        <w:t xml:space="preserve">- якісне посвідчення на запропонований товар та/або </w:t>
      </w:r>
      <w:r w:rsidRPr="000A6970">
        <w:rPr>
          <w:color w:val="000000"/>
          <w:sz w:val="22"/>
        </w:rPr>
        <w:t>посвідчення/декларація виробника про якість та/або санітарно-гігієнічні висновки тощо, та/або іншим документальним підтвердженням якості та безпеки товару.</w:t>
      </w:r>
    </w:p>
    <w:p w:rsidR="006F353F" w:rsidRDefault="006F353F" w:rsidP="00B0747C">
      <w:pPr>
        <w:contextualSpacing/>
        <w:jc w:val="center"/>
        <w:rPr>
          <w:rFonts w:ascii="Times New Roman" w:hAnsi="Times New Roman"/>
          <w:b/>
          <w:bCs/>
          <w:i/>
          <w:iCs/>
          <w:sz w:val="20"/>
          <w:szCs w:val="20"/>
        </w:rPr>
      </w:pPr>
    </w:p>
    <w:sectPr w:rsidR="006F353F">
      <w:headerReference w:type="default" r:id="rId8"/>
      <w:pgSz w:w="11906" w:h="16838"/>
      <w:pgMar w:top="850" w:right="850" w:bottom="850"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6648E" w:rsidRDefault="0086648E" w:rsidP="009172BD">
      <w:pPr>
        <w:spacing w:after="0" w:line="240" w:lineRule="auto"/>
      </w:pPr>
      <w:r>
        <w:separator/>
      </w:r>
    </w:p>
  </w:endnote>
  <w:endnote w:type="continuationSeparator" w:id="0">
    <w:p w:rsidR="0086648E" w:rsidRDefault="0086648E" w:rsidP="009172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CYR">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6648E" w:rsidRDefault="0086648E" w:rsidP="009172BD">
      <w:pPr>
        <w:spacing w:after="0" w:line="240" w:lineRule="auto"/>
      </w:pPr>
      <w:r>
        <w:separator/>
      </w:r>
    </w:p>
  </w:footnote>
  <w:footnote w:type="continuationSeparator" w:id="0">
    <w:p w:rsidR="0086648E" w:rsidRDefault="0086648E" w:rsidP="009172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172BD" w:rsidRPr="009172BD" w:rsidRDefault="009172BD" w:rsidP="009172BD">
    <w:pPr>
      <w:pStyle w:val="a3"/>
      <w:jc w:val="center"/>
      <w:rPr>
        <w:sz w:val="28"/>
        <w:szCs w:val="28"/>
      </w:rPr>
    </w:pPr>
    <w:r w:rsidRPr="009172BD">
      <w:rPr>
        <w:sz w:val="28"/>
        <w:szCs w:val="28"/>
      </w:rPr>
      <w:t xml:space="preserve">СТРИЖАВСЬКИЙ ДИТЯЧИЙ БУДИНОК-ІНТЕРНАТ </w:t>
    </w:r>
    <w:r w:rsidRPr="009172BD">
      <w:rPr>
        <w:sz w:val="28"/>
        <w:szCs w:val="28"/>
      </w:rPr>
      <w:br/>
      <w:t>(СДБІ)</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D27C1"/>
    <w:multiLevelType w:val="hybridMultilevel"/>
    <w:tmpl w:val="6366B49A"/>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1">
    <w:nsid w:val="0CF259DF"/>
    <w:multiLevelType w:val="hybridMultilevel"/>
    <w:tmpl w:val="358828D0"/>
    <w:lvl w:ilvl="0" w:tplc="04220011">
      <w:start w:val="1"/>
      <w:numFmt w:val="decimal"/>
      <w:lvlText w:val="%1)"/>
      <w:lvlJc w:val="left"/>
      <w:pPr>
        <w:ind w:left="1004" w:hanging="360"/>
      </w:pPr>
    </w:lvl>
    <w:lvl w:ilvl="1" w:tplc="04220019" w:tentative="1">
      <w:start w:val="1"/>
      <w:numFmt w:val="lowerLetter"/>
      <w:lvlText w:val="%2."/>
      <w:lvlJc w:val="left"/>
      <w:pPr>
        <w:ind w:left="1724" w:hanging="360"/>
      </w:pPr>
    </w:lvl>
    <w:lvl w:ilvl="2" w:tplc="0422001B" w:tentative="1">
      <w:start w:val="1"/>
      <w:numFmt w:val="lowerRoman"/>
      <w:lvlText w:val="%3."/>
      <w:lvlJc w:val="right"/>
      <w:pPr>
        <w:ind w:left="2444" w:hanging="180"/>
      </w:pPr>
    </w:lvl>
    <w:lvl w:ilvl="3" w:tplc="0422000F" w:tentative="1">
      <w:start w:val="1"/>
      <w:numFmt w:val="decimal"/>
      <w:lvlText w:val="%4."/>
      <w:lvlJc w:val="left"/>
      <w:pPr>
        <w:ind w:left="3164" w:hanging="360"/>
      </w:pPr>
    </w:lvl>
    <w:lvl w:ilvl="4" w:tplc="04220019" w:tentative="1">
      <w:start w:val="1"/>
      <w:numFmt w:val="lowerLetter"/>
      <w:lvlText w:val="%5."/>
      <w:lvlJc w:val="left"/>
      <w:pPr>
        <w:ind w:left="3884" w:hanging="360"/>
      </w:pPr>
    </w:lvl>
    <w:lvl w:ilvl="5" w:tplc="0422001B" w:tentative="1">
      <w:start w:val="1"/>
      <w:numFmt w:val="lowerRoman"/>
      <w:lvlText w:val="%6."/>
      <w:lvlJc w:val="right"/>
      <w:pPr>
        <w:ind w:left="4604" w:hanging="180"/>
      </w:pPr>
    </w:lvl>
    <w:lvl w:ilvl="6" w:tplc="0422000F" w:tentative="1">
      <w:start w:val="1"/>
      <w:numFmt w:val="decimal"/>
      <w:lvlText w:val="%7."/>
      <w:lvlJc w:val="left"/>
      <w:pPr>
        <w:ind w:left="5324" w:hanging="360"/>
      </w:pPr>
    </w:lvl>
    <w:lvl w:ilvl="7" w:tplc="04220019" w:tentative="1">
      <w:start w:val="1"/>
      <w:numFmt w:val="lowerLetter"/>
      <w:lvlText w:val="%8."/>
      <w:lvlJc w:val="left"/>
      <w:pPr>
        <w:ind w:left="6044" w:hanging="360"/>
      </w:pPr>
    </w:lvl>
    <w:lvl w:ilvl="8" w:tplc="0422001B" w:tentative="1">
      <w:start w:val="1"/>
      <w:numFmt w:val="lowerRoman"/>
      <w:lvlText w:val="%9."/>
      <w:lvlJc w:val="right"/>
      <w:pPr>
        <w:ind w:left="6764" w:hanging="180"/>
      </w:pPr>
    </w:lvl>
  </w:abstractNum>
  <w:abstractNum w:abstractNumId="2">
    <w:nsid w:val="139B45E3"/>
    <w:multiLevelType w:val="hybridMultilevel"/>
    <w:tmpl w:val="876836E8"/>
    <w:lvl w:ilvl="0" w:tplc="3F7E2562">
      <w:start w:val="5"/>
      <w:numFmt w:val="bullet"/>
      <w:lvlText w:val=""/>
      <w:lvlJc w:val="left"/>
      <w:pPr>
        <w:ind w:left="720" w:hanging="360"/>
      </w:pPr>
      <w:rPr>
        <w:rFonts w:ascii="Symbol" w:eastAsia="Calibri"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20731E7F"/>
    <w:multiLevelType w:val="hybridMultilevel"/>
    <w:tmpl w:val="33DE1F9E"/>
    <w:lvl w:ilvl="0" w:tplc="35A210DC">
      <w:start w:val="3"/>
      <w:numFmt w:val="bullet"/>
      <w:lvlText w:val=""/>
      <w:lvlJc w:val="left"/>
      <w:pPr>
        <w:ind w:left="1080" w:hanging="360"/>
      </w:pPr>
      <w:rPr>
        <w:rFonts w:ascii="Symbol" w:eastAsia="Calibri" w:hAnsi="Symbol"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4">
    <w:nsid w:val="2BF348D6"/>
    <w:multiLevelType w:val="hybridMultilevel"/>
    <w:tmpl w:val="EB8C146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1635561"/>
    <w:multiLevelType w:val="hybridMultilevel"/>
    <w:tmpl w:val="87CADC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362A2D78"/>
    <w:multiLevelType w:val="hybridMultilevel"/>
    <w:tmpl w:val="759ECC7A"/>
    <w:lvl w:ilvl="0" w:tplc="0422000F">
      <w:start w:val="3"/>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7">
    <w:nsid w:val="3AD77E1B"/>
    <w:multiLevelType w:val="hybridMultilevel"/>
    <w:tmpl w:val="DAEE83AC"/>
    <w:lvl w:ilvl="0" w:tplc="8C7AB47E">
      <w:start w:val="4"/>
      <w:numFmt w:val="bullet"/>
      <w:lvlText w:val="-"/>
      <w:lvlJc w:val="left"/>
      <w:pPr>
        <w:ind w:left="786" w:hanging="360"/>
      </w:pPr>
      <w:rPr>
        <w:rFonts w:ascii="Calibri" w:eastAsia="Calibri"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8">
    <w:nsid w:val="42F317E1"/>
    <w:multiLevelType w:val="hybridMultilevel"/>
    <w:tmpl w:val="6F8CBD66"/>
    <w:lvl w:ilvl="0" w:tplc="A7D2AC2A">
      <w:start w:val="1"/>
      <w:numFmt w:val="decimal"/>
      <w:lvlText w:val="%1)"/>
      <w:lvlJc w:val="left"/>
      <w:pPr>
        <w:ind w:left="502" w:hanging="360"/>
      </w:pPr>
      <w:rPr>
        <w:rFonts w:hint="default"/>
        <w:b w:val="0"/>
      </w:rPr>
    </w:lvl>
    <w:lvl w:ilvl="1" w:tplc="04220019" w:tentative="1">
      <w:start w:val="1"/>
      <w:numFmt w:val="lowerLetter"/>
      <w:lvlText w:val="%2."/>
      <w:lvlJc w:val="left"/>
      <w:pPr>
        <w:ind w:left="1222" w:hanging="360"/>
      </w:pPr>
    </w:lvl>
    <w:lvl w:ilvl="2" w:tplc="0422001B" w:tentative="1">
      <w:start w:val="1"/>
      <w:numFmt w:val="lowerRoman"/>
      <w:lvlText w:val="%3."/>
      <w:lvlJc w:val="right"/>
      <w:pPr>
        <w:ind w:left="1942" w:hanging="180"/>
      </w:pPr>
    </w:lvl>
    <w:lvl w:ilvl="3" w:tplc="0422000F" w:tentative="1">
      <w:start w:val="1"/>
      <w:numFmt w:val="decimal"/>
      <w:lvlText w:val="%4."/>
      <w:lvlJc w:val="left"/>
      <w:pPr>
        <w:ind w:left="2662" w:hanging="360"/>
      </w:pPr>
    </w:lvl>
    <w:lvl w:ilvl="4" w:tplc="04220019" w:tentative="1">
      <w:start w:val="1"/>
      <w:numFmt w:val="lowerLetter"/>
      <w:lvlText w:val="%5."/>
      <w:lvlJc w:val="left"/>
      <w:pPr>
        <w:ind w:left="3382" w:hanging="360"/>
      </w:pPr>
    </w:lvl>
    <w:lvl w:ilvl="5" w:tplc="0422001B" w:tentative="1">
      <w:start w:val="1"/>
      <w:numFmt w:val="lowerRoman"/>
      <w:lvlText w:val="%6."/>
      <w:lvlJc w:val="right"/>
      <w:pPr>
        <w:ind w:left="4102" w:hanging="180"/>
      </w:pPr>
    </w:lvl>
    <w:lvl w:ilvl="6" w:tplc="0422000F" w:tentative="1">
      <w:start w:val="1"/>
      <w:numFmt w:val="decimal"/>
      <w:lvlText w:val="%7."/>
      <w:lvlJc w:val="left"/>
      <w:pPr>
        <w:ind w:left="4822" w:hanging="360"/>
      </w:pPr>
    </w:lvl>
    <w:lvl w:ilvl="7" w:tplc="04220019" w:tentative="1">
      <w:start w:val="1"/>
      <w:numFmt w:val="lowerLetter"/>
      <w:lvlText w:val="%8."/>
      <w:lvlJc w:val="left"/>
      <w:pPr>
        <w:ind w:left="5542" w:hanging="360"/>
      </w:pPr>
    </w:lvl>
    <w:lvl w:ilvl="8" w:tplc="0422001B" w:tentative="1">
      <w:start w:val="1"/>
      <w:numFmt w:val="lowerRoman"/>
      <w:lvlText w:val="%9."/>
      <w:lvlJc w:val="right"/>
      <w:pPr>
        <w:ind w:left="6262" w:hanging="180"/>
      </w:pPr>
    </w:lvl>
  </w:abstractNum>
  <w:abstractNum w:abstractNumId="9">
    <w:nsid w:val="5472669B"/>
    <w:multiLevelType w:val="hybridMultilevel"/>
    <w:tmpl w:val="7010A4BC"/>
    <w:lvl w:ilvl="0" w:tplc="66F4171C">
      <w:start w:val="1"/>
      <w:numFmt w:val="decimal"/>
      <w:lvlText w:val="%1."/>
      <w:lvlJc w:val="left"/>
      <w:pPr>
        <w:tabs>
          <w:tab w:val="num" w:pos="562"/>
        </w:tabs>
        <w:ind w:left="562" w:hanging="420"/>
      </w:pPr>
      <w:rPr>
        <w:b/>
      </w:r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0">
    <w:nsid w:val="55A25DDD"/>
    <w:multiLevelType w:val="hybridMultilevel"/>
    <w:tmpl w:val="C71E6630"/>
    <w:lvl w:ilvl="0" w:tplc="0422000F">
      <w:start w:val="1"/>
      <w:numFmt w:val="decimal"/>
      <w:lvlText w:val="%1."/>
      <w:lvlJc w:val="left"/>
      <w:pPr>
        <w:ind w:left="1211" w:hanging="360"/>
      </w:pPr>
      <w:rPr>
        <w:rFonts w:hint="default"/>
      </w:rPr>
    </w:lvl>
    <w:lvl w:ilvl="1" w:tplc="04220019" w:tentative="1">
      <w:start w:val="1"/>
      <w:numFmt w:val="lowerLetter"/>
      <w:lvlText w:val="%2."/>
      <w:lvlJc w:val="left"/>
      <w:pPr>
        <w:ind w:left="1080" w:hanging="360"/>
      </w:pPr>
    </w:lvl>
    <w:lvl w:ilvl="2" w:tplc="0422001B" w:tentative="1">
      <w:start w:val="1"/>
      <w:numFmt w:val="lowerRoman"/>
      <w:lvlText w:val="%3."/>
      <w:lvlJc w:val="right"/>
      <w:pPr>
        <w:ind w:left="1800" w:hanging="180"/>
      </w:pPr>
    </w:lvl>
    <w:lvl w:ilvl="3" w:tplc="0422000F" w:tentative="1">
      <w:start w:val="1"/>
      <w:numFmt w:val="decimal"/>
      <w:lvlText w:val="%4."/>
      <w:lvlJc w:val="left"/>
      <w:pPr>
        <w:ind w:left="2520" w:hanging="360"/>
      </w:pPr>
    </w:lvl>
    <w:lvl w:ilvl="4" w:tplc="04220019" w:tentative="1">
      <w:start w:val="1"/>
      <w:numFmt w:val="lowerLetter"/>
      <w:lvlText w:val="%5."/>
      <w:lvlJc w:val="left"/>
      <w:pPr>
        <w:ind w:left="3240" w:hanging="360"/>
      </w:pPr>
    </w:lvl>
    <w:lvl w:ilvl="5" w:tplc="0422001B" w:tentative="1">
      <w:start w:val="1"/>
      <w:numFmt w:val="lowerRoman"/>
      <w:lvlText w:val="%6."/>
      <w:lvlJc w:val="right"/>
      <w:pPr>
        <w:ind w:left="3960" w:hanging="180"/>
      </w:pPr>
    </w:lvl>
    <w:lvl w:ilvl="6" w:tplc="0422000F" w:tentative="1">
      <w:start w:val="1"/>
      <w:numFmt w:val="decimal"/>
      <w:lvlText w:val="%7."/>
      <w:lvlJc w:val="left"/>
      <w:pPr>
        <w:ind w:left="4680" w:hanging="360"/>
      </w:pPr>
    </w:lvl>
    <w:lvl w:ilvl="7" w:tplc="04220019" w:tentative="1">
      <w:start w:val="1"/>
      <w:numFmt w:val="lowerLetter"/>
      <w:lvlText w:val="%8."/>
      <w:lvlJc w:val="left"/>
      <w:pPr>
        <w:ind w:left="5400" w:hanging="360"/>
      </w:pPr>
    </w:lvl>
    <w:lvl w:ilvl="8" w:tplc="0422001B" w:tentative="1">
      <w:start w:val="1"/>
      <w:numFmt w:val="lowerRoman"/>
      <w:lvlText w:val="%9."/>
      <w:lvlJc w:val="right"/>
      <w:pPr>
        <w:ind w:left="6120" w:hanging="180"/>
      </w:pPr>
    </w:lvl>
  </w:abstractNum>
  <w:abstractNum w:abstractNumId="11">
    <w:nsid w:val="59D6235E"/>
    <w:multiLevelType w:val="hybridMultilevel"/>
    <w:tmpl w:val="FD18122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5B07612B"/>
    <w:multiLevelType w:val="hybridMultilevel"/>
    <w:tmpl w:val="A0F2ECBA"/>
    <w:lvl w:ilvl="0" w:tplc="E8FCD1DC">
      <w:start w:val="1"/>
      <w:numFmt w:val="decimal"/>
      <w:lvlText w:val="%1."/>
      <w:lvlJc w:val="left"/>
      <w:pPr>
        <w:ind w:left="675" w:hanging="360"/>
      </w:pPr>
      <w:rPr>
        <w:rFonts w:hint="default"/>
      </w:rPr>
    </w:lvl>
    <w:lvl w:ilvl="1" w:tplc="04220019" w:tentative="1">
      <w:start w:val="1"/>
      <w:numFmt w:val="lowerLetter"/>
      <w:lvlText w:val="%2."/>
      <w:lvlJc w:val="left"/>
      <w:pPr>
        <w:ind w:left="1395" w:hanging="360"/>
      </w:pPr>
    </w:lvl>
    <w:lvl w:ilvl="2" w:tplc="0422001B" w:tentative="1">
      <w:start w:val="1"/>
      <w:numFmt w:val="lowerRoman"/>
      <w:lvlText w:val="%3."/>
      <w:lvlJc w:val="right"/>
      <w:pPr>
        <w:ind w:left="2115" w:hanging="180"/>
      </w:pPr>
    </w:lvl>
    <w:lvl w:ilvl="3" w:tplc="0422000F" w:tentative="1">
      <w:start w:val="1"/>
      <w:numFmt w:val="decimal"/>
      <w:lvlText w:val="%4."/>
      <w:lvlJc w:val="left"/>
      <w:pPr>
        <w:ind w:left="2835" w:hanging="360"/>
      </w:pPr>
    </w:lvl>
    <w:lvl w:ilvl="4" w:tplc="04220019" w:tentative="1">
      <w:start w:val="1"/>
      <w:numFmt w:val="lowerLetter"/>
      <w:lvlText w:val="%5."/>
      <w:lvlJc w:val="left"/>
      <w:pPr>
        <w:ind w:left="3555" w:hanging="360"/>
      </w:pPr>
    </w:lvl>
    <w:lvl w:ilvl="5" w:tplc="0422001B" w:tentative="1">
      <w:start w:val="1"/>
      <w:numFmt w:val="lowerRoman"/>
      <w:lvlText w:val="%6."/>
      <w:lvlJc w:val="right"/>
      <w:pPr>
        <w:ind w:left="4275" w:hanging="180"/>
      </w:pPr>
    </w:lvl>
    <w:lvl w:ilvl="6" w:tplc="0422000F" w:tentative="1">
      <w:start w:val="1"/>
      <w:numFmt w:val="decimal"/>
      <w:lvlText w:val="%7."/>
      <w:lvlJc w:val="left"/>
      <w:pPr>
        <w:ind w:left="4995" w:hanging="360"/>
      </w:pPr>
    </w:lvl>
    <w:lvl w:ilvl="7" w:tplc="04220019" w:tentative="1">
      <w:start w:val="1"/>
      <w:numFmt w:val="lowerLetter"/>
      <w:lvlText w:val="%8."/>
      <w:lvlJc w:val="left"/>
      <w:pPr>
        <w:ind w:left="5715" w:hanging="360"/>
      </w:pPr>
    </w:lvl>
    <w:lvl w:ilvl="8" w:tplc="0422001B" w:tentative="1">
      <w:start w:val="1"/>
      <w:numFmt w:val="lowerRoman"/>
      <w:lvlText w:val="%9."/>
      <w:lvlJc w:val="right"/>
      <w:pPr>
        <w:ind w:left="6435" w:hanging="180"/>
      </w:pPr>
    </w:lvl>
  </w:abstractNum>
  <w:abstractNum w:abstractNumId="13">
    <w:nsid w:val="76643031"/>
    <w:multiLevelType w:val="hybridMultilevel"/>
    <w:tmpl w:val="325EAE94"/>
    <w:lvl w:ilvl="0" w:tplc="9A88DF4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14">
    <w:nsid w:val="7E8757F7"/>
    <w:multiLevelType w:val="hybridMultilevel"/>
    <w:tmpl w:val="1A12A9FC"/>
    <w:lvl w:ilvl="0" w:tplc="DD662288">
      <w:numFmt w:val="bullet"/>
      <w:lvlText w:val="-"/>
      <w:lvlJc w:val="left"/>
      <w:pPr>
        <w:ind w:left="928" w:hanging="360"/>
      </w:pPr>
      <w:rPr>
        <w:rFonts w:ascii="Times New Roman" w:eastAsia="Calibri" w:hAnsi="Times New Roman" w:cs="Times New Roman" w:hint="default"/>
        <w:lang w:val="uk-UA"/>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3"/>
  </w:num>
  <w:num w:numId="5">
    <w:abstractNumId w:val="2"/>
  </w:num>
  <w:num w:numId="6">
    <w:abstractNumId w:val="14"/>
  </w:num>
  <w:num w:numId="7">
    <w:abstractNumId w:val="12"/>
  </w:num>
  <w:num w:numId="8">
    <w:abstractNumId w:val="0"/>
  </w:num>
  <w:num w:numId="9">
    <w:abstractNumId w:val="13"/>
  </w:num>
  <w:num w:numId="10">
    <w:abstractNumId w:val="5"/>
  </w:num>
  <w:num w:numId="11">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
  </w:num>
  <w:num w:numId="14">
    <w:abstractNumId w:val="10"/>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5F1"/>
    <w:rsid w:val="000005F1"/>
    <w:rsid w:val="000415A6"/>
    <w:rsid w:val="000D728F"/>
    <w:rsid w:val="00162136"/>
    <w:rsid w:val="001C47D9"/>
    <w:rsid w:val="002058A3"/>
    <w:rsid w:val="002A47F2"/>
    <w:rsid w:val="002D314E"/>
    <w:rsid w:val="00317500"/>
    <w:rsid w:val="00335FEA"/>
    <w:rsid w:val="00356ADF"/>
    <w:rsid w:val="00390460"/>
    <w:rsid w:val="003B2047"/>
    <w:rsid w:val="00540A05"/>
    <w:rsid w:val="00685D62"/>
    <w:rsid w:val="006F353F"/>
    <w:rsid w:val="007207D9"/>
    <w:rsid w:val="00767693"/>
    <w:rsid w:val="0080065E"/>
    <w:rsid w:val="00835ABE"/>
    <w:rsid w:val="0086648E"/>
    <w:rsid w:val="008E7860"/>
    <w:rsid w:val="009172BD"/>
    <w:rsid w:val="009635B9"/>
    <w:rsid w:val="00A732EE"/>
    <w:rsid w:val="00A801AC"/>
    <w:rsid w:val="00A85870"/>
    <w:rsid w:val="00AB71AD"/>
    <w:rsid w:val="00AE57C9"/>
    <w:rsid w:val="00AF688B"/>
    <w:rsid w:val="00B0747C"/>
    <w:rsid w:val="00B23D59"/>
    <w:rsid w:val="00B44A86"/>
    <w:rsid w:val="00B45047"/>
    <w:rsid w:val="00BB087A"/>
    <w:rsid w:val="00BD0864"/>
    <w:rsid w:val="00D57427"/>
    <w:rsid w:val="00D753BE"/>
    <w:rsid w:val="00D83205"/>
    <w:rsid w:val="00DE4D9F"/>
    <w:rsid w:val="00E063F5"/>
    <w:rsid w:val="00EA16C2"/>
    <w:rsid w:val="00EB46DB"/>
    <w:rsid w:val="00F0555F"/>
    <w:rsid w:val="00F269ED"/>
    <w:rsid w:val="00F814F9"/>
    <w:rsid w:val="00F86EBE"/>
    <w:rsid w:val="00FB4E33"/>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ae">
    <w:name w:val="Balloon Text"/>
    <w:basedOn w:val="a"/>
    <w:link w:val="af"/>
    <w:uiPriority w:val="99"/>
    <w:semiHidden/>
    <w:unhideWhenUsed/>
    <w:rsid w:val="003904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460"/>
    <w:rPr>
      <w:rFonts w:ascii="Tahoma" w:hAnsi="Tahoma" w:cs="Tahoma"/>
      <w:sz w:val="16"/>
      <w:szCs w:val="16"/>
    </w:rPr>
  </w:style>
  <w:style w:type="character" w:customStyle="1" w:styleId="rvts23">
    <w:name w:val="rvts23"/>
    <w:basedOn w:val="a0"/>
    <w:rsid w:val="006F353F"/>
  </w:style>
  <w:style w:type="character" w:customStyle="1" w:styleId="af0">
    <w:name w:val="Колонтитул_"/>
    <w:link w:val="af1"/>
    <w:qFormat/>
    <w:rsid w:val="006F353F"/>
    <w:rPr>
      <w:rFonts w:ascii="Times New Roman" w:eastAsia="Times New Roman" w:hAnsi="Times New Roman"/>
      <w:b/>
      <w:bCs/>
      <w:spacing w:val="2"/>
      <w:shd w:val="clear" w:color="auto" w:fill="FFFFFF"/>
    </w:rPr>
  </w:style>
  <w:style w:type="paragraph" w:customStyle="1" w:styleId="af1">
    <w:name w:val="Колонтитул"/>
    <w:basedOn w:val="a"/>
    <w:link w:val="af0"/>
    <w:qFormat/>
    <w:rsid w:val="006F353F"/>
    <w:pPr>
      <w:widowControl w:val="0"/>
      <w:shd w:val="clear" w:color="auto" w:fill="FFFFFF"/>
      <w:spacing w:after="0" w:line="0" w:lineRule="atLeast"/>
    </w:pPr>
    <w:rPr>
      <w:rFonts w:ascii="Times New Roman" w:eastAsia="Times New Roman" w:hAnsi="Times New Roman"/>
      <w:b/>
      <w:bCs/>
      <w:spacing w:val="2"/>
    </w:rPr>
  </w:style>
  <w:style w:type="character" w:customStyle="1" w:styleId="21">
    <w:name w:val="Основной текст2"/>
    <w:qFormat/>
    <w:rsid w:val="006F353F"/>
    <w:rPr>
      <w:rFonts w:ascii="Times New Roman" w:eastAsia="Times New Roman" w:hAnsi="Times New Roman" w:cs="Times New Roman"/>
      <w:color w:val="000000"/>
      <w:spacing w:val="3"/>
      <w:w w:val="100"/>
      <w:position w:val="0"/>
      <w:sz w:val="21"/>
      <w:szCs w:val="21"/>
      <w:u w:val="none"/>
      <w:lang w:val="uk-UA" w:eastAsia="uk-UA" w:bidi="uk-U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172BD"/>
    <w:pPr>
      <w:tabs>
        <w:tab w:val="center" w:pos="4819"/>
        <w:tab w:val="right" w:pos="9639"/>
      </w:tabs>
      <w:spacing w:after="0" w:line="240" w:lineRule="auto"/>
    </w:pPr>
  </w:style>
  <w:style w:type="character" w:customStyle="1" w:styleId="a4">
    <w:name w:val="Верхний колонтитул Знак"/>
    <w:basedOn w:val="a0"/>
    <w:link w:val="a3"/>
    <w:uiPriority w:val="99"/>
    <w:rsid w:val="009172BD"/>
  </w:style>
  <w:style w:type="paragraph" w:styleId="a5">
    <w:name w:val="footer"/>
    <w:basedOn w:val="a"/>
    <w:link w:val="a6"/>
    <w:uiPriority w:val="99"/>
    <w:unhideWhenUsed/>
    <w:rsid w:val="009172BD"/>
    <w:pPr>
      <w:tabs>
        <w:tab w:val="center" w:pos="4819"/>
        <w:tab w:val="right" w:pos="9639"/>
      </w:tabs>
      <w:spacing w:after="0" w:line="240" w:lineRule="auto"/>
    </w:pPr>
  </w:style>
  <w:style w:type="character" w:customStyle="1" w:styleId="a6">
    <w:name w:val="Нижний колонтитул Знак"/>
    <w:basedOn w:val="a0"/>
    <w:link w:val="a5"/>
    <w:uiPriority w:val="99"/>
    <w:rsid w:val="009172BD"/>
  </w:style>
  <w:style w:type="paragraph" w:styleId="a7">
    <w:name w:val="Normal (Web)"/>
    <w:aliases w:val="Обычный (веб) Знак,Обычный (Web),Знак5 Знак,Знак5"/>
    <w:basedOn w:val="a"/>
    <w:link w:val="1"/>
    <w:uiPriority w:val="99"/>
    <w:qFormat/>
    <w:rsid w:val="00767693"/>
    <w:pPr>
      <w:spacing w:before="100" w:beforeAutospacing="1" w:after="100" w:afterAutospacing="1" w:line="240" w:lineRule="auto"/>
    </w:pPr>
    <w:rPr>
      <w:rFonts w:ascii="Times New Roman" w:eastAsia="Times New Roman" w:hAnsi="Times New Roman" w:cs="Times New Roman"/>
      <w:sz w:val="24"/>
      <w:szCs w:val="20"/>
      <w:lang w:eastAsia="uk-UA"/>
    </w:rPr>
  </w:style>
  <w:style w:type="character" w:customStyle="1" w:styleId="1">
    <w:name w:val="Обычный (веб) Знак1"/>
    <w:aliases w:val="Обычный (веб) Знак Знак,Обычный (Web) Знак,Знак5 Знак Знак,Знак5 Знак1"/>
    <w:link w:val="a7"/>
    <w:uiPriority w:val="99"/>
    <w:locked/>
    <w:rsid w:val="00767693"/>
    <w:rPr>
      <w:rFonts w:ascii="Times New Roman" w:eastAsia="Times New Roman" w:hAnsi="Times New Roman" w:cs="Times New Roman"/>
      <w:sz w:val="24"/>
      <w:szCs w:val="20"/>
      <w:lang w:eastAsia="uk-UA"/>
    </w:rPr>
  </w:style>
  <w:style w:type="paragraph" w:styleId="a8">
    <w:name w:val="List Paragraph"/>
    <w:aliases w:val="CA bullets,EBRD List,Список уровня 2,название табл/рис,заголовок 1.1,AC List 01"/>
    <w:basedOn w:val="a"/>
    <w:link w:val="a9"/>
    <w:uiPriority w:val="99"/>
    <w:qFormat/>
    <w:rsid w:val="00BB087A"/>
    <w:pPr>
      <w:spacing w:after="160" w:line="259" w:lineRule="auto"/>
      <w:ind w:left="720"/>
      <w:contextualSpacing/>
    </w:pPr>
    <w:rPr>
      <w:rFonts w:ascii="Calibri" w:eastAsia="Calibri" w:hAnsi="Calibri" w:cs="Times New Roman"/>
      <w:lang w:val="ru-RU"/>
    </w:rPr>
  </w:style>
  <w:style w:type="character" w:customStyle="1" w:styleId="a9">
    <w:name w:val="Абзац списка Знак"/>
    <w:aliases w:val="CA bullets Знак,EBRD List Знак,Список уровня 2 Знак,название табл/рис Знак,заголовок 1.1 Знак,AC List 01 Знак"/>
    <w:link w:val="a8"/>
    <w:uiPriority w:val="34"/>
    <w:qFormat/>
    <w:locked/>
    <w:rsid w:val="00BB087A"/>
    <w:rPr>
      <w:rFonts w:ascii="Calibri" w:eastAsia="Calibri" w:hAnsi="Calibri" w:cs="Times New Roman"/>
      <w:lang w:val="ru-RU"/>
    </w:rPr>
  </w:style>
  <w:style w:type="character" w:customStyle="1" w:styleId="aa">
    <w:name w:val="Основной текст + Полужирный"/>
    <w:uiPriority w:val="99"/>
    <w:rsid w:val="00F269ED"/>
    <w:rPr>
      <w:rFonts w:eastAsia="Times New Roman"/>
      <w:b/>
      <w:color w:val="000000"/>
      <w:spacing w:val="0"/>
      <w:w w:val="100"/>
      <w:position w:val="0"/>
      <w:sz w:val="22"/>
      <w:shd w:val="clear" w:color="auto" w:fill="FFFFFF"/>
      <w:lang w:val="uk-UA" w:eastAsia="uk-UA"/>
    </w:rPr>
  </w:style>
  <w:style w:type="paragraph" w:customStyle="1" w:styleId="10">
    <w:name w:val="Абзац списка1"/>
    <w:basedOn w:val="a"/>
    <w:uiPriority w:val="99"/>
    <w:qFormat/>
    <w:rsid w:val="00F269ED"/>
    <w:pPr>
      <w:ind w:left="720"/>
      <w:contextualSpacing/>
    </w:pPr>
    <w:rPr>
      <w:rFonts w:ascii="Calibri" w:eastAsia="Times New Roman" w:hAnsi="Calibri" w:cs="Times New Roman"/>
    </w:rPr>
  </w:style>
  <w:style w:type="character" w:customStyle="1" w:styleId="ng-binding">
    <w:name w:val="ng-binding"/>
    <w:uiPriority w:val="99"/>
    <w:rsid w:val="00F269ED"/>
  </w:style>
  <w:style w:type="paragraph" w:styleId="ab">
    <w:name w:val="No Spacing"/>
    <w:link w:val="ac"/>
    <w:uiPriority w:val="1"/>
    <w:qFormat/>
    <w:rsid w:val="00F269ED"/>
    <w:pPr>
      <w:widowControl w:val="0"/>
      <w:autoSpaceDE w:val="0"/>
      <w:autoSpaceDN w:val="0"/>
      <w:adjustRightInd w:val="0"/>
      <w:spacing w:after="0" w:line="240" w:lineRule="auto"/>
    </w:pPr>
    <w:rPr>
      <w:rFonts w:ascii="Times New Roman CYR" w:eastAsia="Times New Roman" w:hAnsi="Times New Roman CYR" w:cs="Times New Roman"/>
      <w:lang w:eastAsia="uk-UA"/>
    </w:rPr>
  </w:style>
  <w:style w:type="character" w:customStyle="1" w:styleId="ac">
    <w:name w:val="Без интервала Знак"/>
    <w:link w:val="ab"/>
    <w:uiPriority w:val="1"/>
    <w:locked/>
    <w:rsid w:val="00F269ED"/>
    <w:rPr>
      <w:rFonts w:ascii="Times New Roman CYR" w:eastAsia="Times New Roman" w:hAnsi="Times New Roman CYR" w:cs="Times New Roman"/>
      <w:lang w:eastAsia="uk-UA"/>
    </w:rPr>
  </w:style>
  <w:style w:type="table" w:styleId="ad">
    <w:name w:val="Table Grid"/>
    <w:basedOn w:val="a1"/>
    <w:uiPriority w:val="39"/>
    <w:rsid w:val="0080065E"/>
    <w:pPr>
      <w:spacing w:after="0" w:line="240" w:lineRule="auto"/>
    </w:pPr>
    <w:rPr>
      <w:rFonts w:ascii="Calibri" w:eastAsia="Calibri" w:hAnsi="Calibri"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2">
    <w:name w:val="Body Text Indent 2"/>
    <w:basedOn w:val="a"/>
    <w:link w:val="20"/>
    <w:semiHidden/>
    <w:unhideWhenUsed/>
    <w:rsid w:val="0080065E"/>
    <w:pPr>
      <w:spacing w:after="120" w:line="480" w:lineRule="auto"/>
      <w:ind w:left="283"/>
    </w:pPr>
    <w:rPr>
      <w:rFonts w:ascii="Times New Roman" w:eastAsia="Times New Roman" w:hAnsi="Times New Roman" w:cs="Times New Roman"/>
      <w:color w:val="000000"/>
      <w:sz w:val="24"/>
      <w:szCs w:val="24"/>
      <w:lang w:val="ru-RU" w:eastAsia="ru-RU"/>
    </w:rPr>
  </w:style>
  <w:style w:type="character" w:customStyle="1" w:styleId="20">
    <w:name w:val="Основной текст с отступом 2 Знак"/>
    <w:basedOn w:val="a0"/>
    <w:link w:val="2"/>
    <w:semiHidden/>
    <w:rsid w:val="0080065E"/>
    <w:rPr>
      <w:rFonts w:ascii="Times New Roman" w:eastAsia="Times New Roman" w:hAnsi="Times New Roman" w:cs="Times New Roman"/>
      <w:color w:val="000000"/>
      <w:sz w:val="24"/>
      <w:szCs w:val="24"/>
      <w:lang w:val="ru-RU" w:eastAsia="ru-RU"/>
    </w:rPr>
  </w:style>
  <w:style w:type="paragraph" w:styleId="ae">
    <w:name w:val="Balloon Text"/>
    <w:basedOn w:val="a"/>
    <w:link w:val="af"/>
    <w:uiPriority w:val="99"/>
    <w:semiHidden/>
    <w:unhideWhenUsed/>
    <w:rsid w:val="00390460"/>
    <w:pPr>
      <w:spacing w:after="0" w:line="240" w:lineRule="auto"/>
    </w:pPr>
    <w:rPr>
      <w:rFonts w:ascii="Tahoma" w:hAnsi="Tahoma" w:cs="Tahoma"/>
      <w:sz w:val="16"/>
      <w:szCs w:val="16"/>
    </w:rPr>
  </w:style>
  <w:style w:type="character" w:customStyle="1" w:styleId="af">
    <w:name w:val="Текст выноски Знак"/>
    <w:basedOn w:val="a0"/>
    <w:link w:val="ae"/>
    <w:uiPriority w:val="99"/>
    <w:semiHidden/>
    <w:rsid w:val="00390460"/>
    <w:rPr>
      <w:rFonts w:ascii="Tahoma" w:hAnsi="Tahoma" w:cs="Tahoma"/>
      <w:sz w:val="16"/>
      <w:szCs w:val="16"/>
    </w:rPr>
  </w:style>
  <w:style w:type="character" w:customStyle="1" w:styleId="rvts23">
    <w:name w:val="rvts23"/>
    <w:basedOn w:val="a0"/>
    <w:rsid w:val="006F353F"/>
  </w:style>
  <w:style w:type="character" w:customStyle="1" w:styleId="af0">
    <w:name w:val="Колонтитул_"/>
    <w:link w:val="af1"/>
    <w:qFormat/>
    <w:rsid w:val="006F353F"/>
    <w:rPr>
      <w:rFonts w:ascii="Times New Roman" w:eastAsia="Times New Roman" w:hAnsi="Times New Roman"/>
      <w:b/>
      <w:bCs/>
      <w:spacing w:val="2"/>
      <w:shd w:val="clear" w:color="auto" w:fill="FFFFFF"/>
    </w:rPr>
  </w:style>
  <w:style w:type="paragraph" w:customStyle="1" w:styleId="af1">
    <w:name w:val="Колонтитул"/>
    <w:basedOn w:val="a"/>
    <w:link w:val="af0"/>
    <w:qFormat/>
    <w:rsid w:val="006F353F"/>
    <w:pPr>
      <w:widowControl w:val="0"/>
      <w:shd w:val="clear" w:color="auto" w:fill="FFFFFF"/>
      <w:spacing w:after="0" w:line="0" w:lineRule="atLeast"/>
    </w:pPr>
    <w:rPr>
      <w:rFonts w:ascii="Times New Roman" w:eastAsia="Times New Roman" w:hAnsi="Times New Roman"/>
      <w:b/>
      <w:bCs/>
      <w:spacing w:val="2"/>
    </w:rPr>
  </w:style>
  <w:style w:type="character" w:customStyle="1" w:styleId="21">
    <w:name w:val="Основной текст2"/>
    <w:qFormat/>
    <w:rsid w:val="006F353F"/>
    <w:rPr>
      <w:rFonts w:ascii="Times New Roman" w:eastAsia="Times New Roman" w:hAnsi="Times New Roman" w:cs="Times New Roman"/>
      <w:color w:val="000000"/>
      <w:spacing w:val="3"/>
      <w:w w:val="100"/>
      <w:position w:val="0"/>
      <w:sz w:val="21"/>
      <w:szCs w:val="21"/>
      <w:u w:val="none"/>
      <w:lang w:val="uk-UA" w:eastAsia="uk-UA" w:bidi="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467042">
      <w:bodyDiv w:val="1"/>
      <w:marLeft w:val="0"/>
      <w:marRight w:val="0"/>
      <w:marTop w:val="0"/>
      <w:marBottom w:val="0"/>
      <w:divBdr>
        <w:top w:val="none" w:sz="0" w:space="0" w:color="auto"/>
        <w:left w:val="none" w:sz="0" w:space="0" w:color="auto"/>
        <w:bottom w:val="none" w:sz="0" w:space="0" w:color="auto"/>
        <w:right w:val="none" w:sz="0" w:space="0" w:color="auto"/>
      </w:divBdr>
    </w:div>
    <w:div w:id="1017002092">
      <w:bodyDiv w:val="1"/>
      <w:marLeft w:val="0"/>
      <w:marRight w:val="0"/>
      <w:marTop w:val="0"/>
      <w:marBottom w:val="0"/>
      <w:divBdr>
        <w:top w:val="none" w:sz="0" w:space="0" w:color="auto"/>
        <w:left w:val="none" w:sz="0" w:space="0" w:color="auto"/>
        <w:bottom w:val="none" w:sz="0" w:space="0" w:color="auto"/>
        <w:right w:val="none" w:sz="0" w:space="0" w:color="auto"/>
      </w:divBdr>
    </w:div>
    <w:div w:id="1233391491">
      <w:bodyDiv w:val="1"/>
      <w:marLeft w:val="0"/>
      <w:marRight w:val="0"/>
      <w:marTop w:val="0"/>
      <w:marBottom w:val="0"/>
      <w:divBdr>
        <w:top w:val="none" w:sz="0" w:space="0" w:color="auto"/>
        <w:left w:val="none" w:sz="0" w:space="0" w:color="auto"/>
        <w:bottom w:val="none" w:sz="0" w:space="0" w:color="auto"/>
        <w:right w:val="none" w:sz="0" w:space="0" w:color="auto"/>
      </w:divBdr>
    </w:div>
    <w:div w:id="1451588130">
      <w:bodyDiv w:val="1"/>
      <w:marLeft w:val="0"/>
      <w:marRight w:val="0"/>
      <w:marTop w:val="0"/>
      <w:marBottom w:val="0"/>
      <w:divBdr>
        <w:top w:val="none" w:sz="0" w:space="0" w:color="auto"/>
        <w:left w:val="none" w:sz="0" w:space="0" w:color="auto"/>
        <w:bottom w:val="none" w:sz="0" w:space="0" w:color="auto"/>
        <w:right w:val="none" w:sz="0" w:space="0" w:color="auto"/>
      </w:divBdr>
    </w:div>
    <w:div w:id="18908751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5</Pages>
  <Words>8457</Words>
  <Characters>4822</Characters>
  <Application>Microsoft Office Word</Application>
  <DocSecurity>0</DocSecurity>
  <Lines>40</Lines>
  <Paragraphs>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13253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8</cp:revision>
  <cp:lastPrinted>2024-01-03T13:47:00Z</cp:lastPrinted>
  <dcterms:created xsi:type="dcterms:W3CDTF">2023-06-26T13:32:00Z</dcterms:created>
  <dcterms:modified xsi:type="dcterms:W3CDTF">2024-01-04T14:49:00Z</dcterms:modified>
</cp:coreProperties>
</file>