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FF5465" w:rsidRPr="00FF5465">
        <w:rPr>
          <w:b/>
          <w:i/>
        </w:rPr>
        <w:t xml:space="preserve">Продукція борошномельно-круп'яної промисловості (Крупа гречана, крупа рисова, крупа </w:t>
      </w:r>
      <w:proofErr w:type="spellStart"/>
      <w:r w:rsidR="00FF5465" w:rsidRPr="00FF5465">
        <w:rPr>
          <w:b/>
          <w:i/>
        </w:rPr>
        <w:t>ячніва</w:t>
      </w:r>
      <w:proofErr w:type="spellEnd"/>
      <w:r w:rsidR="00FF5465" w:rsidRPr="00FF5465">
        <w:rPr>
          <w:b/>
          <w:i/>
        </w:rPr>
        <w:t>, крупа вівсяна, крупа пшенична, крупа перлова, крупа пшоняна) (ДК 021:2015 “Єдиний закупівельний словник” - 15610000-7 Продукція борошномельно-круп'яної промисловості)</w:t>
      </w:r>
      <w:r>
        <w:t>, розміру бюджетного призначення, очікуваної вартості предмета закупівлі</w:t>
      </w:r>
    </w:p>
    <w:p w:rsidR="009172BD" w:rsidRPr="009172BD" w:rsidRDefault="009172BD" w:rsidP="009172BD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i/>
        </w:rPr>
      </w:pP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FF5465" w:rsidP="009172BD">
      <w:pPr>
        <w:rPr>
          <w:i/>
        </w:rPr>
      </w:pPr>
      <w:r w:rsidRPr="00FF5465">
        <w:rPr>
          <w:i/>
        </w:rPr>
        <w:t xml:space="preserve">Продукція борошномельно-круп'яної промисловості (Крупа гречана, крупа рисова, крупа </w:t>
      </w:r>
      <w:proofErr w:type="spellStart"/>
      <w:r w:rsidRPr="00FF5465">
        <w:rPr>
          <w:i/>
        </w:rPr>
        <w:t>ячніва</w:t>
      </w:r>
      <w:proofErr w:type="spellEnd"/>
      <w:r w:rsidRPr="00FF5465">
        <w:rPr>
          <w:i/>
        </w:rPr>
        <w:t>, крупа вівсяна, крупа пшенична, крупа перлова, крупа пшоняна) (ДК 021:2015 “Єдиний закупівельний словник” - 15610000-7 Продукція борошномельно-круп'яної промисловості)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>
        <w:rPr>
          <w:i/>
          <w:lang w:val="ru-RU"/>
        </w:rPr>
        <w:t xml:space="preserve"> з </w:t>
      </w:r>
      <w:proofErr w:type="spellStart"/>
      <w:r w:rsidR="00685D62">
        <w:rPr>
          <w:i/>
          <w:lang w:val="ru-RU"/>
        </w:rPr>
        <w:t>особливостями</w:t>
      </w:r>
      <w:proofErr w:type="spellEnd"/>
      <w:r w:rsidRPr="00A801AC">
        <w:rPr>
          <w:i/>
        </w:rPr>
        <w:t>,</w:t>
      </w:r>
    </w:p>
    <w:p w:rsidR="000415A6" w:rsidRPr="00A801AC" w:rsidRDefault="00FF5465" w:rsidP="009172BD">
      <w:pPr>
        <w:rPr>
          <w:i/>
        </w:rPr>
      </w:pPr>
      <w:r w:rsidRPr="00FF5465">
        <w:rPr>
          <w:b/>
          <w:i/>
        </w:rPr>
        <w:t>UA-2023-07-13-010214-a</w:t>
      </w:r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proofErr w:type="spellStart"/>
      <w:r w:rsidRPr="00A801AC">
        <w:rPr>
          <w:b/>
        </w:rPr>
        <w:t>обгрунтування</w:t>
      </w:r>
      <w:proofErr w:type="spellEnd"/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FF5465">
        <w:rPr>
          <w:b/>
        </w:rPr>
        <w:t>72</w:t>
      </w:r>
      <w:r w:rsidR="002058A3">
        <w:rPr>
          <w:b/>
        </w:rPr>
        <w:t xml:space="preserve"> 0</w:t>
      </w:r>
      <w:r w:rsidR="003B2047" w:rsidRPr="003B2047">
        <w:rPr>
          <w:b/>
        </w:rPr>
        <w:t>00,00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A732EE" w:rsidRPr="00A801AC" w:rsidRDefault="00A732EE" w:rsidP="009172BD">
      <w:pPr>
        <w:rPr>
          <w:i/>
        </w:rPr>
      </w:pPr>
      <w:r w:rsidRPr="00A801AC">
        <w:rPr>
          <w:b/>
        </w:rPr>
        <w:t>Розмір бюджетного призначення</w:t>
      </w:r>
      <w:r w:rsidR="00AE57C9" w:rsidRPr="00767693">
        <w:rPr>
          <w:b/>
        </w:rPr>
        <w:t xml:space="preserve">: </w:t>
      </w:r>
      <w:r w:rsidR="00F86EBE">
        <w:rPr>
          <w:b/>
        </w:rPr>
        <w:t xml:space="preserve"> </w:t>
      </w:r>
      <w:r w:rsidR="00AE57C9" w:rsidRPr="00767693">
        <w:rPr>
          <w:i/>
        </w:rPr>
        <w:t>Згідно</w:t>
      </w:r>
      <w:r w:rsidR="00AE57C9" w:rsidRPr="00AE57C9">
        <w:rPr>
          <w:i/>
        </w:rPr>
        <w:t xml:space="preserve"> з планом викор</w:t>
      </w:r>
      <w:r w:rsidR="00767693">
        <w:rPr>
          <w:i/>
        </w:rPr>
        <w:t>истання бюджетних коштів на 2023</w:t>
      </w:r>
      <w:r w:rsidR="00AE57C9" w:rsidRPr="00AE57C9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відповідно до НОРМ </w:t>
      </w:r>
      <w:r w:rsidR="0080065E">
        <w:rPr>
          <w:i/>
        </w:rPr>
        <w:t xml:space="preserve">ЗАБЕЗПЕЧЕННЯ ОДЯГОМ ПІДОПІЧНИХ/ВИХОВАНЦІВ </w:t>
      </w:r>
      <w:r w:rsidR="00AE57C9" w:rsidRPr="00AE57C9">
        <w:rPr>
          <w:i/>
        </w:rPr>
        <w:t xml:space="preserve">в </w:t>
      </w:r>
      <w:proofErr w:type="spellStart"/>
      <w:r w:rsidR="00AE57C9" w:rsidRPr="00AE57C9">
        <w:rPr>
          <w:i/>
        </w:rPr>
        <w:t>інтернатних</w:t>
      </w:r>
      <w:proofErr w:type="spellEnd"/>
      <w:r w:rsidR="00AE57C9" w:rsidRPr="00AE57C9">
        <w:rPr>
          <w:i/>
        </w:rPr>
        <w:t xml:space="preserve"> установах та затверджений Головним розпорядником коштів- Департаментом соціальної та молодіжної політики Вінницької обласної</w:t>
      </w:r>
      <w:r w:rsidR="00767693">
        <w:rPr>
          <w:i/>
        </w:rPr>
        <w:t xml:space="preserve"> державної адміністрації на 2023</w:t>
      </w:r>
      <w:r w:rsidR="00AE57C9" w:rsidRPr="00AE57C9">
        <w:rPr>
          <w:i/>
        </w:rPr>
        <w:t xml:space="preserve"> рік.</w:t>
      </w:r>
    </w:p>
    <w:p w:rsidR="00A732EE" w:rsidRPr="00A801AC" w:rsidRDefault="00A732EE" w:rsidP="009172BD">
      <w:pPr>
        <w:rPr>
          <w:i/>
        </w:rPr>
      </w:pPr>
      <w:proofErr w:type="spellStart"/>
      <w:r w:rsidRPr="00A801AC">
        <w:rPr>
          <w:b/>
        </w:rPr>
        <w:lastRenderedPageBreak/>
        <w:t>Обгрунтування</w:t>
      </w:r>
      <w:proofErr w:type="spellEnd"/>
      <w:r w:rsidRPr="00A801AC">
        <w:rPr>
          <w:b/>
        </w:rPr>
        <w:t xml:space="preserve"> технічних та якісних характеристик предмета закупівлі. </w:t>
      </w:r>
      <w:r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 w:rsidR="00767693">
        <w:rPr>
          <w:i/>
        </w:rPr>
        <w:t>укладання договору по 31.12.2023</w:t>
      </w:r>
      <w:r w:rsidR="00356ADF" w:rsidRPr="00A801AC">
        <w:rPr>
          <w:i/>
        </w:rPr>
        <w:t xml:space="preserve"> року.</w:t>
      </w:r>
    </w:p>
    <w:p w:rsidR="009635B9" w:rsidRPr="00A801AC" w:rsidRDefault="00356ADF" w:rsidP="009172BD">
      <w:r w:rsidRPr="00A801AC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A801AC" w:rsidRDefault="00356ADF" w:rsidP="00356ADF"/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80065E" w:rsidRPr="005C1612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FF5465" w:rsidRDefault="00FF5465" w:rsidP="00FF5465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DB4962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Продукція борошномельно-круп'яної промис</w:t>
      </w:r>
      <w:r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ловості (К</w:t>
      </w:r>
      <w:r w:rsidRPr="00DB4962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 xml:space="preserve">рупа гречана, крупа рисова, крупа </w:t>
      </w:r>
      <w:proofErr w:type="spellStart"/>
      <w:r w:rsidRPr="00557C99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ячніва</w:t>
      </w:r>
      <w:proofErr w:type="spellEnd"/>
      <w:r w:rsidRPr="00DB4962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, крупа вівсяна, крупа пшенична, крупа перлова, крупа пшоняна) (ДК 021:2015 “Єдиний закупівельний словник” - 15610000-7 Продукція борошномельно-круп'яної промисловості)</w:t>
      </w:r>
    </w:p>
    <w:p w:rsidR="00FF5465" w:rsidRDefault="00FF5465" w:rsidP="00FF5465">
      <w:pPr>
        <w:rPr>
          <w:sz w:val="20"/>
          <w:szCs w:val="20"/>
        </w:rPr>
      </w:pPr>
      <w:r>
        <w:rPr>
          <w:sz w:val="20"/>
          <w:szCs w:val="20"/>
        </w:rPr>
        <w:t>1. Строк поставки товару:  по  31.12. 2023 р.</w:t>
      </w:r>
    </w:p>
    <w:p w:rsidR="00FF5465" w:rsidRPr="0074724C" w:rsidRDefault="00FF5465" w:rsidP="00FF5465">
      <w:pPr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t xml:space="preserve">2. Місце поставки товарів:  23210, Вінницька область, Вінницький район, </w:t>
      </w:r>
      <w:proofErr w:type="spellStart"/>
      <w:r>
        <w:rPr>
          <w:sz w:val="20"/>
          <w:szCs w:val="20"/>
        </w:rPr>
        <w:t>смт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Стрижавка</w:t>
      </w:r>
      <w:proofErr w:type="spellEnd"/>
      <w:r>
        <w:rPr>
          <w:sz w:val="20"/>
          <w:szCs w:val="20"/>
        </w:rPr>
        <w:t xml:space="preserve">, вул. </w:t>
      </w:r>
      <w:proofErr w:type="spellStart"/>
      <w:r>
        <w:rPr>
          <w:sz w:val="20"/>
          <w:szCs w:val="20"/>
        </w:rPr>
        <w:t>Новосільська</w:t>
      </w:r>
      <w:proofErr w:type="spellEnd"/>
      <w:r>
        <w:rPr>
          <w:sz w:val="20"/>
          <w:szCs w:val="20"/>
        </w:rPr>
        <w:t>, 39.</w:t>
      </w:r>
      <w:r w:rsidRPr="0074724C">
        <w:rPr>
          <w:rFonts w:ascii="Times New Roman" w:hAnsi="Times New Roman"/>
          <w:b/>
          <w:sz w:val="24"/>
          <w:szCs w:val="24"/>
        </w:rPr>
        <w:fldChar w:fldCharType="begin"/>
      </w:r>
      <w:r w:rsidRPr="0074724C">
        <w:rPr>
          <w:rFonts w:ascii="Times New Roman" w:hAnsi="Times New Roman"/>
          <w:b/>
          <w:sz w:val="24"/>
          <w:szCs w:val="24"/>
        </w:rPr>
        <w:instrText xml:space="preserve">MERGEFIELD НАЙМПРЕДМ </w:instrText>
      </w:r>
      <w:r w:rsidRPr="0074724C">
        <w:rPr>
          <w:rFonts w:ascii="Times New Roman" w:hAnsi="Times New Roman"/>
          <w:b/>
          <w:sz w:val="24"/>
          <w:szCs w:val="24"/>
        </w:rPr>
        <w:fldChar w:fldCharType="separate"/>
      </w:r>
    </w:p>
    <w:p w:rsidR="00FF5465" w:rsidRPr="0074724C" w:rsidRDefault="00FF5465" w:rsidP="00FF5465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24"/>
          <w:szCs w:val="24"/>
        </w:rPr>
      </w:pPr>
      <w:r w:rsidRPr="00BF65A6">
        <w:rPr>
          <w:rFonts w:ascii="Times New Roman" w:hAnsi="Times New Roman"/>
          <w:b/>
          <w:i/>
          <w:noProof/>
          <w:sz w:val="24"/>
          <w:szCs w:val="24"/>
        </w:rPr>
        <w:t>Табл. 1.</w:t>
      </w:r>
    </w:p>
    <w:p w:rsidR="00FF5465" w:rsidRPr="0074724C" w:rsidRDefault="00FF5465" w:rsidP="00FF5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724C">
        <w:rPr>
          <w:rFonts w:ascii="Times New Roman" w:hAnsi="Times New Roman"/>
          <w:b/>
          <w:sz w:val="24"/>
          <w:szCs w:val="24"/>
        </w:rPr>
        <w:fldChar w:fldCharType="end"/>
      </w:r>
    </w:p>
    <w:tbl>
      <w:tblPr>
        <w:tblpPr w:leftFromText="180" w:rightFromText="180" w:vertAnchor="text" w:horzAnchor="margin" w:tblpXSpec="center" w:tblpY="189"/>
        <w:tblW w:w="9356" w:type="dxa"/>
        <w:tblLayout w:type="fixed"/>
        <w:tblLook w:val="0000" w:firstRow="0" w:lastRow="0" w:firstColumn="0" w:lastColumn="0" w:noHBand="0" w:noVBand="0"/>
      </w:tblPr>
      <w:tblGrid>
        <w:gridCol w:w="817"/>
        <w:gridCol w:w="1843"/>
        <w:gridCol w:w="4853"/>
        <w:gridCol w:w="709"/>
        <w:gridCol w:w="1134"/>
      </w:tblGrid>
      <w:tr w:rsidR="00FF5465" w:rsidRPr="00F73C0F" w:rsidTr="0089008D">
        <w:trPr>
          <w:cantSplit/>
          <w:trHeight w:val="169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tabs>
                <w:tab w:val="left" w:pos="34"/>
              </w:tabs>
              <w:snapToGrid w:val="0"/>
              <w:jc w:val="center"/>
              <w:outlineLvl w:val="2"/>
              <w:rPr>
                <w:rFonts w:cstheme="minorHAnsi"/>
                <w:lang w:eastAsia="ru-RU"/>
              </w:rPr>
            </w:pPr>
            <w:r w:rsidRPr="00F73C0F">
              <w:rPr>
                <w:rFonts w:cstheme="minorHAnsi"/>
                <w:lang w:eastAsia="ru-RU"/>
              </w:rPr>
              <w:t>№</w:t>
            </w:r>
          </w:p>
          <w:p w:rsidR="00FF5465" w:rsidRPr="00F73C0F" w:rsidRDefault="00FF5465" w:rsidP="0089008D">
            <w:pPr>
              <w:tabs>
                <w:tab w:val="left" w:pos="34"/>
                <w:tab w:val="left" w:pos="360"/>
              </w:tabs>
              <w:jc w:val="center"/>
              <w:outlineLvl w:val="2"/>
              <w:rPr>
                <w:rFonts w:cstheme="minorHAnsi"/>
                <w:lang w:eastAsia="ru-RU"/>
              </w:rPr>
            </w:pPr>
            <w:r w:rsidRPr="00F73C0F">
              <w:rPr>
                <w:rFonts w:cstheme="minorHAnsi"/>
                <w:lang w:eastAsia="ru-RU"/>
              </w:rPr>
              <w:t>п/</w:t>
            </w:r>
            <w:proofErr w:type="spellStart"/>
            <w:r w:rsidRPr="00F73C0F">
              <w:rPr>
                <w:rFonts w:cstheme="minorHAnsi"/>
                <w:lang w:eastAsia="ru-RU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tabs>
                <w:tab w:val="left" w:pos="34"/>
              </w:tabs>
              <w:snapToGrid w:val="0"/>
              <w:jc w:val="center"/>
              <w:rPr>
                <w:rFonts w:cstheme="minorHAnsi"/>
                <w:lang w:eastAsia="ru-RU"/>
              </w:rPr>
            </w:pPr>
            <w:r w:rsidRPr="00F73C0F">
              <w:rPr>
                <w:rFonts w:cstheme="minorHAnsi"/>
                <w:lang w:eastAsia="ru-RU"/>
              </w:rPr>
              <w:t>Назва товару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tabs>
                <w:tab w:val="left" w:pos="34"/>
              </w:tabs>
              <w:snapToGrid w:val="0"/>
              <w:jc w:val="center"/>
              <w:rPr>
                <w:rFonts w:cstheme="minorHAnsi"/>
                <w:lang w:eastAsia="ru-RU"/>
              </w:rPr>
            </w:pPr>
            <w:r w:rsidRPr="00F73C0F">
              <w:rPr>
                <w:rFonts w:cstheme="minorHAnsi"/>
                <w:lang w:eastAsia="ru-RU"/>
              </w:rPr>
              <w:t>Технічні, якісні характеристики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5465" w:rsidRPr="00F73C0F" w:rsidRDefault="00FF5465" w:rsidP="0089008D">
            <w:pPr>
              <w:tabs>
                <w:tab w:val="left" w:pos="34"/>
              </w:tabs>
              <w:snapToGrid w:val="0"/>
              <w:ind w:left="113" w:right="113"/>
              <w:jc w:val="center"/>
              <w:rPr>
                <w:rFonts w:cstheme="minorHAnsi"/>
                <w:lang w:eastAsia="ru-RU"/>
              </w:rPr>
            </w:pPr>
            <w:r w:rsidRPr="00F73C0F">
              <w:rPr>
                <w:rFonts w:cstheme="minorHAnsi"/>
                <w:lang w:eastAsia="ru-RU"/>
              </w:rPr>
              <w:t xml:space="preserve">Од. </w:t>
            </w:r>
            <w:proofErr w:type="spellStart"/>
            <w:r w:rsidRPr="00F73C0F">
              <w:rPr>
                <w:rFonts w:cstheme="minorHAnsi"/>
                <w:lang w:eastAsia="ru-RU"/>
              </w:rPr>
              <w:t>вим</w:t>
            </w:r>
            <w:proofErr w:type="spellEnd"/>
            <w:r w:rsidRPr="00F73C0F">
              <w:rPr>
                <w:rFonts w:cstheme="minorHAnsi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tabs>
                <w:tab w:val="left" w:pos="34"/>
              </w:tabs>
              <w:snapToGrid w:val="0"/>
              <w:jc w:val="center"/>
              <w:rPr>
                <w:rFonts w:cstheme="minorHAnsi"/>
                <w:lang w:eastAsia="ru-RU"/>
              </w:rPr>
            </w:pPr>
            <w:proofErr w:type="spellStart"/>
            <w:r w:rsidRPr="00F73C0F">
              <w:rPr>
                <w:rFonts w:cstheme="minorHAnsi"/>
                <w:lang w:eastAsia="ru-RU"/>
              </w:rPr>
              <w:t>К-ть</w:t>
            </w:r>
            <w:proofErr w:type="spellEnd"/>
          </w:p>
        </w:tc>
      </w:tr>
      <w:tr w:rsidR="00FF5465" w:rsidRPr="00F73C0F" w:rsidTr="0089008D">
        <w:trPr>
          <w:cantSplit/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tabs>
                <w:tab w:val="left" w:pos="34"/>
              </w:tabs>
              <w:snapToGrid w:val="0"/>
              <w:jc w:val="center"/>
              <w:outlineLvl w:val="2"/>
              <w:rPr>
                <w:rFonts w:cstheme="minorHAnsi"/>
                <w:lang w:eastAsia="ru-RU"/>
              </w:rPr>
            </w:pPr>
            <w:r>
              <w:rPr>
                <w:rFonts w:cstheme="minorHAnsi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jc w:val="center"/>
              <w:rPr>
                <w:rFonts w:eastAsia="Courier New" w:cstheme="minorHAnsi"/>
                <w:color w:val="000000"/>
                <w:lang w:eastAsia="uk-UA"/>
              </w:rPr>
            </w:pPr>
            <w:r w:rsidRPr="00F73C0F">
              <w:rPr>
                <w:rFonts w:eastAsia="Courier New" w:cstheme="minorHAnsi"/>
                <w:color w:val="000000"/>
                <w:lang w:eastAsia="uk-UA"/>
              </w:rPr>
              <w:t>Крупа гречана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tabs>
                <w:tab w:val="left" w:pos="34"/>
              </w:tabs>
              <w:snapToGrid w:val="0"/>
              <w:jc w:val="center"/>
              <w:rPr>
                <w:rFonts w:cstheme="minorHAnsi"/>
                <w:lang w:eastAsia="ru-RU"/>
              </w:rPr>
            </w:pPr>
            <w:r w:rsidRPr="00F73C0F">
              <w:rPr>
                <w:rFonts w:cstheme="minorHAnsi"/>
                <w:lang w:eastAsia="ru-RU"/>
              </w:rPr>
              <w:t xml:space="preserve">Крупа повинна відповідати вимогам ГОСТ, ДСТУ (ТУ), виготовлятись згідно з рецептурами та технологічними інструкціями, із додержанням санітарних правил для підприємств </w:t>
            </w:r>
            <w:proofErr w:type="spellStart"/>
            <w:r w:rsidRPr="00F73C0F">
              <w:rPr>
                <w:rFonts w:cstheme="minorHAnsi"/>
                <w:lang w:eastAsia="ru-RU"/>
              </w:rPr>
              <w:t>харчоконцентратної</w:t>
            </w:r>
            <w:proofErr w:type="spellEnd"/>
            <w:r w:rsidRPr="00F73C0F">
              <w:rPr>
                <w:rFonts w:cstheme="minorHAnsi"/>
                <w:lang w:eastAsia="ru-RU"/>
              </w:rPr>
              <w:t xml:space="preserve"> промисловості, чинних в Україні. Крупа гречана,  прожарена, цільне ядро без стороннього запаху, суха, вологість не повинна перевищувати норм. Має бути чистою, сухою, без затхлості та плісняви. Доброякісні я</w:t>
            </w:r>
            <w:r>
              <w:rPr>
                <w:rFonts w:cstheme="minorHAnsi"/>
                <w:lang w:eastAsia="ru-RU"/>
              </w:rPr>
              <w:t>дра мають складати не менше 99,7</w:t>
            </w:r>
            <w:r w:rsidRPr="00F73C0F">
              <w:rPr>
                <w:rFonts w:cstheme="minorHAnsi"/>
                <w:lang w:eastAsia="ru-RU"/>
              </w:rPr>
              <w:t xml:space="preserve"> %. Дата виготовлення </w:t>
            </w:r>
            <w:r w:rsidRPr="00557C99">
              <w:rPr>
                <w:rFonts w:cstheme="minorHAnsi"/>
                <w:lang w:eastAsia="ru-RU"/>
              </w:rPr>
              <w:t>2022-2023</w:t>
            </w:r>
            <w:r w:rsidRPr="00F73C0F">
              <w:rPr>
                <w:rFonts w:cstheme="minorHAnsi"/>
                <w:lang w:eastAsia="ru-RU"/>
              </w:rPr>
              <w:t xml:space="preserve"> рр. Належне фасування ( нетто від 1</w:t>
            </w:r>
            <w:r>
              <w:rPr>
                <w:rFonts w:cstheme="minorHAnsi"/>
                <w:lang w:eastAsia="ru-RU"/>
              </w:rPr>
              <w:t xml:space="preserve"> </w:t>
            </w:r>
            <w:r w:rsidRPr="00F73C0F">
              <w:rPr>
                <w:rFonts w:cstheme="minorHAnsi"/>
                <w:lang w:eastAsia="ru-RU"/>
              </w:rPr>
              <w:t>до 10 кг в поліпропіленові мішки ), яке відповідає характеру товару і захищає від пошкоджень під час транспортування (доставки).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jc w:val="center"/>
              <w:rPr>
                <w:rFonts w:cstheme="minorHAnsi"/>
              </w:rPr>
            </w:pPr>
            <w:r w:rsidRPr="00F73C0F">
              <w:rPr>
                <w:rFonts w:eastAsia="Courier New" w:cstheme="minorHAnsi"/>
                <w:color w:val="000000"/>
                <w:lang w:eastAsia="uk-UA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tabs>
                <w:tab w:val="left" w:pos="34"/>
              </w:tabs>
              <w:snapToGrid w:val="0"/>
              <w:jc w:val="center"/>
              <w:rPr>
                <w:rFonts w:cstheme="minorHAnsi"/>
                <w:lang w:eastAsia="ru-RU"/>
              </w:rPr>
            </w:pPr>
            <w:r>
              <w:rPr>
                <w:rFonts w:cstheme="minorHAnsi"/>
                <w:lang w:eastAsia="ru-RU"/>
              </w:rPr>
              <w:t>300</w:t>
            </w:r>
          </w:p>
        </w:tc>
      </w:tr>
      <w:tr w:rsidR="00FF5465" w:rsidRPr="00F73C0F" w:rsidTr="0089008D">
        <w:trPr>
          <w:cantSplit/>
          <w:trHeight w:val="2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tabs>
                <w:tab w:val="left" w:pos="34"/>
              </w:tabs>
              <w:snapToGrid w:val="0"/>
              <w:jc w:val="center"/>
              <w:outlineLvl w:val="2"/>
              <w:rPr>
                <w:rFonts w:cstheme="minorHAnsi"/>
                <w:lang w:eastAsia="ru-RU"/>
              </w:rPr>
            </w:pPr>
            <w:r>
              <w:rPr>
                <w:rFonts w:cstheme="minorHAnsi"/>
                <w:lang w:eastAsia="ru-RU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jc w:val="center"/>
              <w:rPr>
                <w:rFonts w:eastAsia="Courier New" w:cstheme="minorHAnsi"/>
                <w:color w:val="000000"/>
                <w:lang w:eastAsia="uk-UA"/>
              </w:rPr>
            </w:pPr>
            <w:r w:rsidRPr="00F73C0F">
              <w:rPr>
                <w:rFonts w:eastAsia="Courier New" w:cstheme="minorHAnsi"/>
                <w:color w:val="000000"/>
                <w:lang w:eastAsia="uk-UA"/>
              </w:rPr>
              <w:t>Крупа рисова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tabs>
                <w:tab w:val="left" w:pos="34"/>
              </w:tabs>
              <w:snapToGrid w:val="0"/>
              <w:jc w:val="center"/>
              <w:rPr>
                <w:rFonts w:cstheme="minorHAnsi"/>
                <w:lang w:eastAsia="ru-RU"/>
              </w:rPr>
            </w:pPr>
            <w:r w:rsidRPr="00F73C0F">
              <w:rPr>
                <w:rFonts w:cstheme="minorHAnsi"/>
                <w:lang w:eastAsia="ru-RU"/>
              </w:rPr>
              <w:t xml:space="preserve">Крупа рисова повинна відповідати вимогам ГОСТ, ДСТУ (ТУ), виготовлятись згідно з рецептурами та технологічними інструкціями, із додержанням санітарних правил для підприємств </w:t>
            </w:r>
            <w:proofErr w:type="spellStart"/>
            <w:r w:rsidRPr="00F73C0F">
              <w:rPr>
                <w:rFonts w:cstheme="minorHAnsi"/>
                <w:lang w:eastAsia="ru-RU"/>
              </w:rPr>
              <w:t>харчоконцентратної</w:t>
            </w:r>
            <w:proofErr w:type="spellEnd"/>
            <w:r w:rsidRPr="00F73C0F">
              <w:rPr>
                <w:rFonts w:cstheme="minorHAnsi"/>
                <w:lang w:eastAsia="ru-RU"/>
              </w:rPr>
              <w:t xml:space="preserve"> промисловості, чинних в Україні. Рис довгий або круглий. Зерна рису цілі, напівпрозорого кольору. Смак і запах зерен характерний для рису. Має бути чистим, сухим, без затхлості та плісняви, без сторонніх запахів. Без ГМО.  Дата виготовлення </w:t>
            </w:r>
            <w:r w:rsidRPr="00557C99">
              <w:rPr>
                <w:rFonts w:cstheme="minorHAnsi"/>
                <w:lang w:eastAsia="ru-RU"/>
              </w:rPr>
              <w:t>2022-2023</w:t>
            </w:r>
            <w:r w:rsidRPr="00F73C0F">
              <w:rPr>
                <w:rFonts w:cstheme="minorHAnsi"/>
                <w:lang w:eastAsia="ru-RU"/>
              </w:rPr>
              <w:t xml:space="preserve"> рр. Належне фасування ( нетто від 1 до 10 кг в поліпропіленові мішки ), яке відповідає характеру товару і захищає від пошкоджень під час транспортування (доставки).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jc w:val="center"/>
              <w:rPr>
                <w:rFonts w:cstheme="minorHAnsi"/>
              </w:rPr>
            </w:pPr>
            <w:r w:rsidRPr="00F73C0F">
              <w:rPr>
                <w:rFonts w:eastAsia="Courier New" w:cstheme="minorHAnsi"/>
                <w:color w:val="000000"/>
                <w:lang w:eastAsia="uk-UA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tabs>
                <w:tab w:val="left" w:pos="34"/>
              </w:tabs>
              <w:snapToGrid w:val="0"/>
              <w:jc w:val="center"/>
              <w:rPr>
                <w:rFonts w:cstheme="minorHAnsi"/>
                <w:lang w:eastAsia="ru-RU"/>
              </w:rPr>
            </w:pPr>
            <w:r>
              <w:rPr>
                <w:rFonts w:cstheme="minorHAnsi"/>
                <w:lang w:eastAsia="ru-RU"/>
              </w:rPr>
              <w:t>600</w:t>
            </w:r>
          </w:p>
        </w:tc>
      </w:tr>
      <w:tr w:rsidR="00FF5465" w:rsidRPr="00F73C0F" w:rsidTr="0089008D">
        <w:trPr>
          <w:cantSplit/>
          <w:trHeight w:val="27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tabs>
                <w:tab w:val="left" w:pos="34"/>
              </w:tabs>
              <w:snapToGrid w:val="0"/>
              <w:jc w:val="center"/>
              <w:outlineLvl w:val="2"/>
              <w:rPr>
                <w:rFonts w:cstheme="minorHAnsi"/>
                <w:lang w:eastAsia="ru-RU"/>
              </w:rPr>
            </w:pPr>
            <w:r>
              <w:rPr>
                <w:rFonts w:cstheme="minorHAnsi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jc w:val="center"/>
              <w:rPr>
                <w:rFonts w:eastAsia="Courier New" w:cstheme="minorHAnsi"/>
                <w:color w:val="000000"/>
                <w:lang w:eastAsia="uk-UA"/>
              </w:rPr>
            </w:pPr>
            <w:r w:rsidRPr="00F73C0F">
              <w:rPr>
                <w:rFonts w:eastAsia="Courier New" w:cstheme="minorHAnsi"/>
                <w:color w:val="000000"/>
                <w:lang w:eastAsia="uk-UA"/>
              </w:rPr>
              <w:t xml:space="preserve">Крупа </w:t>
            </w:r>
            <w:proofErr w:type="spellStart"/>
            <w:r w:rsidRPr="00557C99">
              <w:rPr>
                <w:rFonts w:eastAsia="Courier New" w:cstheme="minorHAnsi"/>
                <w:color w:val="000000"/>
                <w:lang w:eastAsia="uk-UA"/>
              </w:rPr>
              <w:t>ячніва</w:t>
            </w:r>
            <w:proofErr w:type="spellEnd"/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tabs>
                <w:tab w:val="left" w:pos="34"/>
              </w:tabs>
              <w:snapToGrid w:val="0"/>
              <w:spacing w:after="0"/>
              <w:jc w:val="center"/>
              <w:rPr>
                <w:rFonts w:cstheme="minorHAnsi"/>
                <w:lang w:eastAsia="ru-RU"/>
              </w:rPr>
            </w:pPr>
            <w:r w:rsidRPr="00F73C0F">
              <w:rPr>
                <w:rFonts w:cstheme="minorHAnsi"/>
                <w:lang w:eastAsia="ru-RU"/>
              </w:rPr>
              <w:t xml:space="preserve">Крупа повинна відповідати вимогам ГОСТ, ДСТУ (ТУ), виготовлятись згідно з рецептурами та технологічними інструкціями, із додержанням санітарних правил для підприємств </w:t>
            </w:r>
            <w:proofErr w:type="spellStart"/>
            <w:r w:rsidRPr="00F73C0F">
              <w:rPr>
                <w:rFonts w:cstheme="minorHAnsi"/>
                <w:lang w:eastAsia="ru-RU"/>
              </w:rPr>
              <w:t>харчоконцентратної</w:t>
            </w:r>
            <w:proofErr w:type="spellEnd"/>
            <w:r w:rsidRPr="00F73C0F">
              <w:rPr>
                <w:rFonts w:cstheme="minorHAnsi"/>
                <w:lang w:eastAsia="ru-RU"/>
              </w:rPr>
              <w:t xml:space="preserve"> промисловості, чинних в Україні. Крупа </w:t>
            </w:r>
            <w:proofErr w:type="spellStart"/>
            <w:r w:rsidRPr="00557C99">
              <w:rPr>
                <w:rFonts w:cstheme="minorHAnsi"/>
                <w:lang w:eastAsia="ru-RU"/>
              </w:rPr>
              <w:t>ячніва</w:t>
            </w:r>
            <w:proofErr w:type="spellEnd"/>
            <w:r w:rsidRPr="00F73C0F">
              <w:rPr>
                <w:rFonts w:cstheme="minorHAnsi"/>
                <w:lang w:eastAsia="ru-RU"/>
              </w:rPr>
              <w:t xml:space="preserve">, чиста без стороннього запаху, суха вологість не повинна перевищувати норм. Без ГМО. Дата виготовлення </w:t>
            </w:r>
            <w:r w:rsidRPr="00557C99">
              <w:rPr>
                <w:rFonts w:cstheme="minorHAnsi"/>
                <w:lang w:eastAsia="ru-RU"/>
              </w:rPr>
              <w:t>2022-2023</w:t>
            </w:r>
            <w:r w:rsidRPr="00F73C0F">
              <w:rPr>
                <w:rFonts w:cstheme="minorHAnsi"/>
                <w:lang w:eastAsia="ru-RU"/>
              </w:rPr>
              <w:t xml:space="preserve"> рр.</w:t>
            </w:r>
          </w:p>
          <w:p w:rsidR="00FF5465" w:rsidRPr="00F73C0F" w:rsidRDefault="00FF5465" w:rsidP="0089008D">
            <w:pPr>
              <w:tabs>
                <w:tab w:val="left" w:pos="34"/>
              </w:tabs>
              <w:snapToGrid w:val="0"/>
              <w:spacing w:after="0"/>
              <w:jc w:val="center"/>
              <w:rPr>
                <w:rFonts w:cstheme="minorHAnsi"/>
                <w:lang w:eastAsia="ru-RU"/>
              </w:rPr>
            </w:pPr>
            <w:r w:rsidRPr="00F73C0F">
              <w:rPr>
                <w:rFonts w:cstheme="minorHAnsi"/>
                <w:lang w:eastAsia="ru-RU"/>
              </w:rPr>
              <w:t>Належне фасування ( нетто від 1</w:t>
            </w:r>
            <w:r>
              <w:rPr>
                <w:rFonts w:cstheme="minorHAnsi"/>
                <w:lang w:eastAsia="ru-RU"/>
              </w:rPr>
              <w:t xml:space="preserve"> </w:t>
            </w:r>
            <w:r w:rsidRPr="00F73C0F">
              <w:rPr>
                <w:rFonts w:cstheme="minorHAnsi"/>
                <w:lang w:eastAsia="ru-RU"/>
              </w:rPr>
              <w:t>до 10 кг в поліпропіленові мішки ), яке відповідає характеру товару і захищає від пошкоджень під час транспортування (доставки).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jc w:val="center"/>
              <w:rPr>
                <w:rFonts w:cstheme="minorHAnsi"/>
              </w:rPr>
            </w:pPr>
            <w:r w:rsidRPr="00F73C0F">
              <w:rPr>
                <w:rFonts w:eastAsia="Courier New" w:cstheme="minorHAnsi"/>
                <w:color w:val="000000"/>
                <w:lang w:eastAsia="uk-UA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tabs>
                <w:tab w:val="left" w:pos="34"/>
              </w:tabs>
              <w:snapToGrid w:val="0"/>
              <w:jc w:val="center"/>
              <w:rPr>
                <w:rFonts w:cstheme="minorHAnsi"/>
                <w:lang w:eastAsia="ru-RU"/>
              </w:rPr>
            </w:pPr>
            <w:r>
              <w:rPr>
                <w:rFonts w:cstheme="minorHAnsi"/>
                <w:lang w:eastAsia="ru-RU"/>
              </w:rPr>
              <w:t>250</w:t>
            </w:r>
          </w:p>
        </w:tc>
      </w:tr>
      <w:tr w:rsidR="00FF5465" w:rsidRPr="00F73C0F" w:rsidTr="0089008D">
        <w:trPr>
          <w:cantSplit/>
          <w:trHeight w:val="2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tabs>
                <w:tab w:val="left" w:pos="34"/>
              </w:tabs>
              <w:snapToGrid w:val="0"/>
              <w:jc w:val="center"/>
              <w:outlineLvl w:val="2"/>
              <w:rPr>
                <w:rFonts w:cstheme="minorHAnsi"/>
                <w:lang w:eastAsia="ru-RU"/>
              </w:rPr>
            </w:pPr>
            <w:r>
              <w:rPr>
                <w:rFonts w:cstheme="minorHAnsi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jc w:val="center"/>
              <w:rPr>
                <w:rFonts w:eastAsia="Courier New" w:cstheme="minorHAnsi"/>
                <w:color w:val="000000"/>
                <w:lang w:eastAsia="uk-UA"/>
              </w:rPr>
            </w:pPr>
            <w:r w:rsidRPr="00F73C0F">
              <w:rPr>
                <w:rFonts w:eastAsia="Courier New" w:cstheme="minorHAnsi"/>
                <w:color w:val="000000"/>
                <w:lang w:eastAsia="uk-UA"/>
              </w:rPr>
              <w:t>Крупа вівсяна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tabs>
                <w:tab w:val="left" w:pos="34"/>
              </w:tabs>
              <w:snapToGrid w:val="0"/>
              <w:jc w:val="center"/>
              <w:rPr>
                <w:rFonts w:cstheme="minorHAnsi"/>
                <w:lang w:eastAsia="ru-RU"/>
              </w:rPr>
            </w:pPr>
            <w:r w:rsidRPr="00F73C0F">
              <w:rPr>
                <w:rFonts w:cstheme="minorHAnsi"/>
                <w:lang w:eastAsia="ru-RU"/>
              </w:rPr>
              <w:t xml:space="preserve">Крупа повинна відповідати вимогам ГОСТ, ДСТУ (ТУ), виготовлятись згідно з рецептурами та технологічними інструкціями, із додержанням санітарних правил для підприємств </w:t>
            </w:r>
            <w:proofErr w:type="spellStart"/>
            <w:r w:rsidRPr="00F73C0F">
              <w:rPr>
                <w:rFonts w:cstheme="minorHAnsi"/>
                <w:lang w:eastAsia="ru-RU"/>
              </w:rPr>
              <w:t>харчоконцентратної</w:t>
            </w:r>
            <w:proofErr w:type="spellEnd"/>
            <w:r w:rsidRPr="00F73C0F">
              <w:rPr>
                <w:rFonts w:cstheme="minorHAnsi"/>
                <w:lang w:eastAsia="ru-RU"/>
              </w:rPr>
              <w:t xml:space="preserve"> промисловості, чинних в Україні.  Повинна мати білий колір з кремовим чи жовтим відтінком , притаманний  смак та запах , бути чистими, сухими, без затхлості та плісняви. Без ГМО.   Дата виготовлення </w:t>
            </w:r>
            <w:r w:rsidRPr="00557C99">
              <w:rPr>
                <w:rFonts w:cstheme="minorHAnsi"/>
                <w:lang w:eastAsia="ru-RU"/>
              </w:rPr>
              <w:t>2022-2023</w:t>
            </w:r>
            <w:r w:rsidRPr="00F73C0F">
              <w:rPr>
                <w:rFonts w:cstheme="minorHAnsi"/>
                <w:lang w:eastAsia="ru-RU"/>
              </w:rPr>
              <w:t xml:space="preserve"> рр. Належне фасування ( нетто від 1</w:t>
            </w:r>
            <w:r>
              <w:rPr>
                <w:rFonts w:cstheme="minorHAnsi"/>
                <w:lang w:eastAsia="ru-RU"/>
              </w:rPr>
              <w:t xml:space="preserve"> </w:t>
            </w:r>
            <w:r w:rsidRPr="00F73C0F">
              <w:rPr>
                <w:rFonts w:cstheme="minorHAnsi"/>
                <w:lang w:eastAsia="ru-RU"/>
              </w:rPr>
              <w:t>до 10 кг в поліпропіленові мішки ), яке відповідає характеру товару і захищає від пошкоджень під час транспортування (доставки).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jc w:val="center"/>
              <w:rPr>
                <w:rFonts w:cstheme="minorHAnsi"/>
              </w:rPr>
            </w:pPr>
            <w:r w:rsidRPr="00F73C0F">
              <w:rPr>
                <w:rFonts w:eastAsia="Courier New" w:cstheme="minorHAnsi"/>
                <w:color w:val="000000"/>
                <w:lang w:eastAsia="uk-UA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tabs>
                <w:tab w:val="left" w:pos="34"/>
              </w:tabs>
              <w:snapToGrid w:val="0"/>
              <w:jc w:val="center"/>
              <w:rPr>
                <w:rFonts w:cstheme="minorHAnsi"/>
                <w:lang w:eastAsia="ru-RU"/>
              </w:rPr>
            </w:pPr>
            <w:r>
              <w:rPr>
                <w:rFonts w:cstheme="minorHAnsi"/>
                <w:lang w:eastAsia="ru-RU"/>
              </w:rPr>
              <w:t>250</w:t>
            </w:r>
          </w:p>
        </w:tc>
      </w:tr>
      <w:tr w:rsidR="00FF5465" w:rsidRPr="00F73C0F" w:rsidTr="0089008D">
        <w:trPr>
          <w:cantSplit/>
          <w:trHeight w:val="2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tabs>
                <w:tab w:val="left" w:pos="34"/>
              </w:tabs>
              <w:snapToGrid w:val="0"/>
              <w:jc w:val="center"/>
              <w:outlineLvl w:val="2"/>
              <w:rPr>
                <w:rFonts w:cstheme="minorHAnsi"/>
                <w:lang w:eastAsia="ru-RU"/>
              </w:rPr>
            </w:pPr>
            <w:r>
              <w:rPr>
                <w:rFonts w:cstheme="minorHAnsi"/>
                <w:lang w:eastAsia="ru-RU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jc w:val="center"/>
              <w:rPr>
                <w:rFonts w:eastAsia="Courier New" w:cstheme="minorHAnsi"/>
                <w:color w:val="000000"/>
                <w:lang w:eastAsia="uk-UA"/>
              </w:rPr>
            </w:pPr>
            <w:r w:rsidRPr="00F73C0F">
              <w:rPr>
                <w:rFonts w:eastAsia="Courier New" w:cstheme="minorHAnsi"/>
                <w:color w:val="000000"/>
                <w:lang w:eastAsia="uk-UA"/>
              </w:rPr>
              <w:t>Крупа пшенична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tabs>
                <w:tab w:val="left" w:pos="34"/>
              </w:tabs>
              <w:snapToGrid w:val="0"/>
              <w:jc w:val="center"/>
              <w:rPr>
                <w:rFonts w:cstheme="minorHAnsi"/>
                <w:lang w:eastAsia="ru-RU"/>
              </w:rPr>
            </w:pPr>
            <w:r w:rsidRPr="00F73C0F">
              <w:rPr>
                <w:rFonts w:cstheme="minorHAnsi"/>
                <w:lang w:eastAsia="ru-RU"/>
              </w:rPr>
              <w:t xml:space="preserve">Крупа повинна відповідати вимогам ГОСТ, ДСТУ (ТУ), виготовлятись згідно з рецептурами та технологічними інструкціями, із додержанням санітарних правил для підприємств </w:t>
            </w:r>
            <w:proofErr w:type="spellStart"/>
            <w:r w:rsidRPr="00F73C0F">
              <w:rPr>
                <w:rFonts w:cstheme="minorHAnsi"/>
                <w:lang w:eastAsia="ru-RU"/>
              </w:rPr>
              <w:t>харчоконцентратної</w:t>
            </w:r>
            <w:proofErr w:type="spellEnd"/>
            <w:r w:rsidRPr="00F73C0F">
              <w:rPr>
                <w:rFonts w:cstheme="minorHAnsi"/>
                <w:lang w:eastAsia="ru-RU"/>
              </w:rPr>
              <w:t xml:space="preserve"> промисловості, чинних в Україні. Крупа пшенична, чиста без стороннього запаху, суха вологість не повинна перевищувати норм. Без ГМО.   Дата виготовлення </w:t>
            </w:r>
            <w:r w:rsidRPr="00557C99">
              <w:rPr>
                <w:rFonts w:cstheme="minorHAnsi"/>
                <w:lang w:eastAsia="ru-RU"/>
              </w:rPr>
              <w:t>2022-2023</w:t>
            </w:r>
            <w:r w:rsidRPr="00F73C0F">
              <w:rPr>
                <w:rFonts w:cstheme="minorHAnsi"/>
                <w:lang w:eastAsia="ru-RU"/>
              </w:rPr>
              <w:t xml:space="preserve"> рр. Належне фасування ( нетто від 1до 10 кг в поліпропіленові мішки ), яке відповідає характеру товару і захищає від пошкоджень під час транспортування (доставки).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jc w:val="center"/>
              <w:rPr>
                <w:rFonts w:cstheme="minorHAnsi"/>
              </w:rPr>
            </w:pPr>
            <w:r w:rsidRPr="00F73C0F">
              <w:rPr>
                <w:rFonts w:eastAsia="Courier New" w:cstheme="minorHAnsi"/>
                <w:color w:val="000000"/>
                <w:lang w:eastAsia="uk-UA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tabs>
                <w:tab w:val="left" w:pos="34"/>
              </w:tabs>
              <w:snapToGrid w:val="0"/>
              <w:jc w:val="center"/>
              <w:rPr>
                <w:rFonts w:cstheme="minorHAnsi"/>
                <w:lang w:eastAsia="ru-RU"/>
              </w:rPr>
            </w:pPr>
            <w:r>
              <w:rPr>
                <w:rFonts w:cstheme="minorHAnsi"/>
                <w:lang w:eastAsia="ru-RU"/>
              </w:rPr>
              <w:t>300</w:t>
            </w:r>
          </w:p>
        </w:tc>
      </w:tr>
      <w:tr w:rsidR="00FF5465" w:rsidRPr="00F73C0F" w:rsidTr="0089008D">
        <w:trPr>
          <w:cantSplit/>
          <w:trHeight w:val="2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tabs>
                <w:tab w:val="left" w:pos="34"/>
              </w:tabs>
              <w:snapToGrid w:val="0"/>
              <w:jc w:val="center"/>
              <w:outlineLvl w:val="2"/>
              <w:rPr>
                <w:rFonts w:cstheme="minorHAnsi"/>
                <w:lang w:eastAsia="ru-RU"/>
              </w:rPr>
            </w:pPr>
            <w:r>
              <w:rPr>
                <w:rFonts w:cstheme="minorHAnsi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jc w:val="center"/>
              <w:rPr>
                <w:rFonts w:eastAsia="Courier New" w:cstheme="minorHAnsi"/>
                <w:color w:val="000000"/>
                <w:lang w:eastAsia="uk-UA"/>
              </w:rPr>
            </w:pPr>
            <w:r w:rsidRPr="00F73C0F">
              <w:rPr>
                <w:rFonts w:eastAsia="Courier New" w:cstheme="minorHAnsi"/>
                <w:color w:val="000000"/>
                <w:lang w:eastAsia="uk-UA"/>
              </w:rPr>
              <w:t>Крупа перлова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tabs>
                <w:tab w:val="left" w:pos="34"/>
              </w:tabs>
              <w:snapToGrid w:val="0"/>
              <w:jc w:val="center"/>
              <w:rPr>
                <w:rFonts w:cstheme="minorHAnsi"/>
                <w:lang w:eastAsia="ru-RU"/>
              </w:rPr>
            </w:pPr>
            <w:r w:rsidRPr="00F73C0F">
              <w:rPr>
                <w:rFonts w:cstheme="minorHAnsi"/>
                <w:lang w:eastAsia="ru-RU"/>
              </w:rPr>
              <w:t xml:space="preserve">Крупа повинна відповідати вимогам ГОСТ, ДСТУ (ТУ), виготовлятись згідно з рецептурами та технологічними інструкціями, із додержанням санітарних правил для підприємств </w:t>
            </w:r>
            <w:proofErr w:type="spellStart"/>
            <w:r w:rsidRPr="00F73C0F">
              <w:rPr>
                <w:rFonts w:cstheme="minorHAnsi"/>
                <w:lang w:eastAsia="ru-RU"/>
              </w:rPr>
              <w:t>харчоконцентратної</w:t>
            </w:r>
            <w:proofErr w:type="spellEnd"/>
            <w:r w:rsidRPr="00F73C0F">
              <w:rPr>
                <w:rFonts w:cstheme="minorHAnsi"/>
                <w:lang w:eastAsia="ru-RU"/>
              </w:rPr>
              <w:t xml:space="preserve"> промисловості, чинних в Україні. Крупа перлова, цільне ядро без стороннього запаху, суха вологість не повинна перевищувати норм. Без ГМО.   Дата виготовлення </w:t>
            </w:r>
            <w:r w:rsidRPr="00557C99">
              <w:rPr>
                <w:rFonts w:cstheme="minorHAnsi"/>
                <w:lang w:eastAsia="ru-RU"/>
              </w:rPr>
              <w:t>2022-2023</w:t>
            </w:r>
            <w:r w:rsidRPr="00F73C0F">
              <w:rPr>
                <w:rFonts w:cstheme="minorHAnsi"/>
                <w:lang w:eastAsia="ru-RU"/>
              </w:rPr>
              <w:t xml:space="preserve"> рр. Належне фасування ( нетто від 1до 10 кг в поліпропіленові мішки ), яке відповідає характеру товару і захищає від пошкоджень під час транспортування (доставки).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jc w:val="center"/>
              <w:rPr>
                <w:rFonts w:cstheme="minorHAnsi"/>
              </w:rPr>
            </w:pPr>
            <w:r w:rsidRPr="00F73C0F">
              <w:rPr>
                <w:rFonts w:eastAsia="Courier New" w:cstheme="minorHAnsi"/>
                <w:color w:val="000000"/>
                <w:lang w:eastAsia="uk-UA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tabs>
                <w:tab w:val="left" w:pos="34"/>
              </w:tabs>
              <w:snapToGrid w:val="0"/>
              <w:jc w:val="center"/>
              <w:rPr>
                <w:rFonts w:cstheme="minorHAnsi"/>
                <w:lang w:eastAsia="ru-RU"/>
              </w:rPr>
            </w:pPr>
            <w:r>
              <w:rPr>
                <w:rFonts w:cstheme="minorHAnsi"/>
                <w:lang w:eastAsia="ru-RU"/>
              </w:rPr>
              <w:t>250</w:t>
            </w:r>
          </w:p>
        </w:tc>
      </w:tr>
      <w:tr w:rsidR="00FF5465" w:rsidRPr="00F73C0F" w:rsidTr="0089008D">
        <w:trPr>
          <w:cantSplit/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tabs>
                <w:tab w:val="left" w:pos="34"/>
              </w:tabs>
              <w:snapToGrid w:val="0"/>
              <w:jc w:val="center"/>
              <w:outlineLvl w:val="2"/>
              <w:rPr>
                <w:rFonts w:cstheme="minorHAnsi"/>
                <w:lang w:eastAsia="ru-RU"/>
              </w:rPr>
            </w:pPr>
            <w:r>
              <w:rPr>
                <w:rFonts w:cstheme="minorHAnsi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jc w:val="center"/>
              <w:rPr>
                <w:rFonts w:eastAsia="Courier New" w:cstheme="minorHAnsi"/>
                <w:color w:val="000000"/>
                <w:lang w:eastAsia="uk-UA"/>
              </w:rPr>
            </w:pPr>
            <w:r w:rsidRPr="00F73C0F">
              <w:rPr>
                <w:rFonts w:eastAsia="Courier New" w:cstheme="minorHAnsi"/>
                <w:color w:val="000000"/>
                <w:lang w:eastAsia="uk-UA"/>
              </w:rPr>
              <w:t>Крупа пшоняна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tabs>
                <w:tab w:val="left" w:pos="34"/>
              </w:tabs>
              <w:snapToGrid w:val="0"/>
              <w:spacing w:after="0"/>
              <w:jc w:val="center"/>
              <w:rPr>
                <w:rFonts w:cstheme="minorHAnsi"/>
                <w:lang w:eastAsia="ru-RU"/>
              </w:rPr>
            </w:pPr>
            <w:r w:rsidRPr="00F73C0F">
              <w:rPr>
                <w:rFonts w:cstheme="minorHAnsi"/>
                <w:lang w:eastAsia="ru-RU"/>
              </w:rPr>
              <w:t xml:space="preserve">Крупа повинна відповідати вимогам ГОСТ, ДСТУ (ТУ), виготовлятись згідно з рецептурами та технологічними інструкціями, із додержанням санітарних правил для підприємств </w:t>
            </w:r>
            <w:proofErr w:type="spellStart"/>
            <w:r w:rsidRPr="00F73C0F">
              <w:rPr>
                <w:rFonts w:cstheme="minorHAnsi"/>
                <w:lang w:eastAsia="ru-RU"/>
              </w:rPr>
              <w:t>харчоконцентратної</w:t>
            </w:r>
            <w:proofErr w:type="spellEnd"/>
            <w:r w:rsidRPr="00F73C0F">
              <w:rPr>
                <w:rFonts w:cstheme="minorHAnsi"/>
                <w:lang w:eastAsia="ru-RU"/>
              </w:rPr>
              <w:t xml:space="preserve"> промисловості, чинних в Україні. Крупа пшоняна шліфована – ядро проса, звільнене не тільки від квіткових плівок, але також від плодових і насіннєвих оболонок, зародка і частково від алейронового шару. Крупа має злегка шорстку поверхню зерен і поглиблення на місці зародка. Крупа повинна мати жовтий колір різних відтінків, бути чистою, сухою, без затхлості та плісняви, без сторонніх запахів. Без ГМО.   Дата виготовлення </w:t>
            </w:r>
            <w:r w:rsidRPr="00557C99">
              <w:rPr>
                <w:rFonts w:cstheme="minorHAnsi"/>
                <w:lang w:eastAsia="ru-RU"/>
              </w:rPr>
              <w:t>2022-2023</w:t>
            </w:r>
            <w:r w:rsidRPr="00F73C0F">
              <w:rPr>
                <w:rFonts w:cstheme="minorHAnsi"/>
                <w:lang w:eastAsia="ru-RU"/>
              </w:rPr>
              <w:t xml:space="preserve"> рр. Належне фасування ( нетто від 1</w:t>
            </w:r>
            <w:r>
              <w:rPr>
                <w:rFonts w:cstheme="minorHAnsi"/>
                <w:lang w:eastAsia="ru-RU"/>
              </w:rPr>
              <w:t xml:space="preserve"> </w:t>
            </w:r>
            <w:r w:rsidRPr="00F73C0F">
              <w:rPr>
                <w:rFonts w:cstheme="minorHAnsi"/>
                <w:lang w:eastAsia="ru-RU"/>
              </w:rPr>
              <w:t>до 10 кг в поліпропіленові мішки ), яке відповідає характеру товару і захищає від пошкоджень під час транспортування (доставки).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jc w:val="center"/>
              <w:rPr>
                <w:rFonts w:eastAsia="Courier New" w:cstheme="minorHAnsi"/>
                <w:color w:val="000000"/>
                <w:lang w:eastAsia="uk-UA"/>
              </w:rPr>
            </w:pPr>
            <w:r w:rsidRPr="00F73C0F">
              <w:rPr>
                <w:rFonts w:eastAsia="Courier New" w:cstheme="minorHAnsi"/>
                <w:color w:val="000000"/>
                <w:lang w:eastAsia="uk-UA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5465" w:rsidRPr="00F73C0F" w:rsidRDefault="00FF5465" w:rsidP="0089008D">
            <w:pPr>
              <w:tabs>
                <w:tab w:val="left" w:pos="34"/>
              </w:tabs>
              <w:snapToGrid w:val="0"/>
              <w:jc w:val="center"/>
              <w:rPr>
                <w:rFonts w:cstheme="minorHAnsi"/>
                <w:lang w:eastAsia="ru-RU"/>
              </w:rPr>
            </w:pPr>
            <w:r>
              <w:rPr>
                <w:rFonts w:cstheme="minorHAnsi"/>
                <w:lang w:eastAsia="ru-RU"/>
              </w:rPr>
              <w:t>150</w:t>
            </w:r>
          </w:p>
        </w:tc>
      </w:tr>
    </w:tbl>
    <w:p w:rsidR="00FF5465" w:rsidRPr="0074724C" w:rsidRDefault="00FF5465" w:rsidP="00FF5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5465" w:rsidRDefault="00FF5465" w:rsidP="00FF5465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FF5465" w:rsidRDefault="00FF5465" w:rsidP="00FF5465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FF5465" w:rsidRPr="00F11F98" w:rsidRDefault="00FF5465" w:rsidP="00FF5465">
      <w:pPr>
        <w:pStyle w:val="a7"/>
        <w:rPr>
          <w:b/>
          <w:color w:val="000000"/>
          <w:sz w:val="27"/>
          <w:szCs w:val="27"/>
        </w:rPr>
      </w:pPr>
      <w:r w:rsidRPr="00F11F98">
        <w:rPr>
          <w:b/>
          <w:color w:val="000000"/>
          <w:sz w:val="27"/>
          <w:szCs w:val="27"/>
        </w:rPr>
        <w:lastRenderedPageBreak/>
        <w:t>Запропонований</w:t>
      </w:r>
      <w:r>
        <w:rPr>
          <w:b/>
          <w:color w:val="000000"/>
          <w:sz w:val="27"/>
          <w:szCs w:val="27"/>
        </w:rPr>
        <w:t xml:space="preserve"> </w:t>
      </w:r>
      <w:r w:rsidRPr="00F11F98">
        <w:rPr>
          <w:b/>
          <w:color w:val="000000"/>
          <w:sz w:val="27"/>
          <w:szCs w:val="27"/>
        </w:rPr>
        <w:t>учасником товар повинен відповідати</w:t>
      </w:r>
      <w:r>
        <w:rPr>
          <w:b/>
          <w:color w:val="000000"/>
          <w:sz w:val="27"/>
          <w:szCs w:val="27"/>
        </w:rPr>
        <w:t xml:space="preserve"> </w:t>
      </w:r>
      <w:r w:rsidRPr="00F11F98">
        <w:rPr>
          <w:b/>
          <w:color w:val="000000"/>
          <w:sz w:val="27"/>
          <w:szCs w:val="27"/>
        </w:rPr>
        <w:t>наступним</w:t>
      </w:r>
      <w:r>
        <w:rPr>
          <w:b/>
          <w:color w:val="000000"/>
          <w:sz w:val="27"/>
          <w:szCs w:val="27"/>
        </w:rPr>
        <w:t xml:space="preserve"> </w:t>
      </w:r>
      <w:r w:rsidRPr="00F11F98">
        <w:rPr>
          <w:b/>
          <w:color w:val="000000"/>
          <w:sz w:val="27"/>
          <w:szCs w:val="27"/>
        </w:rPr>
        <w:t>вимогам:</w:t>
      </w:r>
    </w:p>
    <w:p w:rsidR="00FF5465" w:rsidRPr="00B25A17" w:rsidRDefault="00FF5465" w:rsidP="00FF5465">
      <w:pPr>
        <w:pStyle w:val="a7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B25A17">
        <w:rPr>
          <w:color w:val="000000"/>
        </w:rPr>
        <w:t>Товар повинен відповідати опису, зазначеному у Табл.1 цієї документації.</w:t>
      </w:r>
    </w:p>
    <w:p w:rsidR="00FF5465" w:rsidRPr="00B25A17" w:rsidRDefault="00FF5465" w:rsidP="00FF5465">
      <w:pPr>
        <w:pStyle w:val="a7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B25A17">
        <w:rPr>
          <w:color w:val="000000"/>
        </w:rPr>
        <w:t>Залишковий термін придатності на момент постачання пови</w:t>
      </w:r>
      <w:r>
        <w:rPr>
          <w:color w:val="000000"/>
        </w:rPr>
        <w:t>нен складати не менше    ніж  75</w:t>
      </w:r>
      <w:r w:rsidRPr="00B27298">
        <w:rPr>
          <w:color w:val="000000"/>
        </w:rPr>
        <w:t>%</w:t>
      </w:r>
      <w:r w:rsidRPr="00B25A17">
        <w:rPr>
          <w:color w:val="000000"/>
        </w:rPr>
        <w:t xml:space="preserve"> від загального терміну їх зберігання, визначеного виробником даного товару. </w:t>
      </w:r>
    </w:p>
    <w:p w:rsidR="00FF5465" w:rsidRPr="00B25A17" w:rsidRDefault="00FF5465" w:rsidP="00FF5465">
      <w:pPr>
        <w:pStyle w:val="a7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B25A17">
        <w:rPr>
          <w:color w:val="000000"/>
        </w:rPr>
        <w:t xml:space="preserve">Щодо маркування : на кожній одиниці </w:t>
      </w:r>
      <w:proofErr w:type="spellStart"/>
      <w:r w:rsidRPr="00B25A17">
        <w:rPr>
          <w:color w:val="000000"/>
        </w:rPr>
        <w:t>спожиткової</w:t>
      </w:r>
      <w:proofErr w:type="spellEnd"/>
      <w:r w:rsidRPr="00B25A17">
        <w:rPr>
          <w:color w:val="000000"/>
        </w:rPr>
        <w:t xml:space="preserve"> тари з крупами повинно бути маркування /етикетування державною мовою згідно вимог ст.38 ЗУ «Про безпечність та якість харчових продуктів» та містити, зокрема, таку інфор</w:t>
      </w:r>
      <w:r>
        <w:rPr>
          <w:color w:val="000000"/>
        </w:rPr>
        <w:t>мацію : назву продукту, ґатунок,</w:t>
      </w:r>
      <w:r w:rsidRPr="00B25A17">
        <w:rPr>
          <w:color w:val="000000"/>
        </w:rPr>
        <w:t xml:space="preserve"> найменування і місцезнаходження (юридична адреса, країна) вир</w:t>
      </w:r>
      <w:r>
        <w:rPr>
          <w:color w:val="000000"/>
        </w:rPr>
        <w:t>обника та пакувальника, телефон,</w:t>
      </w:r>
      <w:r w:rsidRPr="00B25A17">
        <w:rPr>
          <w:color w:val="000000"/>
        </w:rPr>
        <w:t xml:space="preserve"> товарний знак виробника або пакувальника; масу брутто, нетто; умови зберігання (відносна вологість); енергетичну (калорійність - кілокалорій) та харчову (поживну) цінність 100 г продукту; дату виготовлення та фасування (рік);</w:t>
      </w:r>
      <w:r>
        <w:rPr>
          <w:color w:val="000000"/>
        </w:rPr>
        <w:t xml:space="preserve"> познаку нормативного документа,</w:t>
      </w:r>
      <w:r w:rsidRPr="00B25A17">
        <w:rPr>
          <w:color w:val="000000"/>
        </w:rPr>
        <w:t xml:space="preserve"> строк придатності до споживання; номер місця (для мішків).</w:t>
      </w:r>
    </w:p>
    <w:p w:rsidR="00FF5465" w:rsidRPr="00B25A17" w:rsidRDefault="00FF5465" w:rsidP="00FF5465">
      <w:pPr>
        <w:pStyle w:val="a7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B25A17">
        <w:rPr>
          <w:color w:val="000000"/>
        </w:rPr>
        <w:t>Щодо транспортування : транспортують транспортом усіх видів відповідно до правил перевезення вантажів, чинних для транспорту цього виду. Транспортні засоби мають бути сухі, чисті, без стороннього запаху і не заражені шкідниками хлібних запасів. Не дозволено використовувати транспортні засоби, якими перевозили отруйні та з різким запахом вантажі, а також транспортувати разом із продуктами, що мають специфічний запах. Під час перевезення, навантажування та розвантажування крупи повинні бути захищені від атмосферних опадів. Транспортні засоби та/або контейнери, що використовуються для перевезення мають відповідати вимогам статей 25, 44 ЗУ «Про основні принципи та вимоги до безпечності та якості харчових продуктів».</w:t>
      </w:r>
    </w:p>
    <w:p w:rsidR="00FF5465" w:rsidRPr="00B25A17" w:rsidRDefault="00FF5465" w:rsidP="00FF5465">
      <w:pPr>
        <w:pStyle w:val="a7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B25A17">
        <w:rPr>
          <w:color w:val="000000"/>
        </w:rPr>
        <w:t>Товар поставляється Покупцю з гарантією того, що він є придатним до споживання протягом строку, що визначений виробником на упаковці товару чи в супровідній документації, з таким розрахунком, щоб він міг бути фактично використаний за призначенням до спливу цього строку.</w:t>
      </w:r>
    </w:p>
    <w:p w:rsidR="00FF5465" w:rsidRPr="00B25A17" w:rsidRDefault="00FF5465" w:rsidP="00FF5465">
      <w:pPr>
        <w:pStyle w:val="a7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B25A17">
        <w:rPr>
          <w:color w:val="000000"/>
        </w:rPr>
        <w:t>Товар поставляється в споживчій (транспортній) тарі, що відповідає вимогам чинного законодавства та забезпечує цілісність товару, його товарний вигляд, забезпечує збереження його споживчих властивостей, а також якість та безпеку під час транспортування і зберігання.</w:t>
      </w:r>
    </w:p>
    <w:p w:rsidR="00FF5465" w:rsidRPr="00B25A17" w:rsidRDefault="00FF5465" w:rsidP="00FF5465">
      <w:pPr>
        <w:pStyle w:val="a7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B25A17">
        <w:rPr>
          <w:color w:val="000000"/>
        </w:rPr>
        <w:t>Кожна партія товару поставляється з документами, що підтверджують їх якість та безпеку (посвідчення/декларація виробника про якість, санітарно-гігієнічні висновки тощо ) та/або іншим документальним підтвердженням якості та безпеки товару.</w:t>
      </w:r>
    </w:p>
    <w:p w:rsidR="00FF5465" w:rsidRPr="00B25A17" w:rsidRDefault="00FF5465" w:rsidP="00FF5465">
      <w:pPr>
        <w:pStyle w:val="a7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B25A17">
        <w:rPr>
          <w:color w:val="000000"/>
        </w:rPr>
        <w:t>Учасник забезпечує таке пак</w:t>
      </w:r>
      <w:r>
        <w:rPr>
          <w:color w:val="000000"/>
        </w:rPr>
        <w:t>ування товару, яке вказане в Т</w:t>
      </w:r>
      <w:r w:rsidRPr="00B25A17">
        <w:rPr>
          <w:color w:val="000000"/>
        </w:rPr>
        <w:t>абл.</w:t>
      </w:r>
      <w:r>
        <w:rPr>
          <w:color w:val="000000"/>
        </w:rPr>
        <w:t xml:space="preserve"> 1</w:t>
      </w:r>
      <w:r w:rsidRPr="00B25A17">
        <w:rPr>
          <w:color w:val="000000"/>
        </w:rPr>
        <w:t>, та яке необхідне для запобігання його пошкодженню або псуванню під час транспортування до кінцевого пункту призначення.</w:t>
      </w:r>
    </w:p>
    <w:p w:rsidR="00FF5465" w:rsidRPr="00B25A17" w:rsidRDefault="00FF5465" w:rsidP="00FF5465">
      <w:pPr>
        <w:pStyle w:val="a7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B25A17">
        <w:rPr>
          <w:color w:val="000000"/>
        </w:rPr>
        <w:t>Якість товару повинна відповідати вимогам відповідних діючих нормативних документів (ГОСТ, ДСТУ, ТУ тощо).</w:t>
      </w:r>
    </w:p>
    <w:p w:rsidR="00FF5465" w:rsidRPr="00B25A17" w:rsidRDefault="00FF5465" w:rsidP="00FF5465">
      <w:pPr>
        <w:pStyle w:val="a7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B25A17">
        <w:rPr>
          <w:color w:val="000000"/>
        </w:rPr>
        <w:t>Якісно поставленим товаром вважається такий товар, який відповідає вимогам, що звичайно ставляться до товару відповідного характеру.</w:t>
      </w:r>
    </w:p>
    <w:p w:rsidR="00FF5465" w:rsidRPr="006346BF" w:rsidRDefault="00FF5465" w:rsidP="00FF5465">
      <w:pPr>
        <w:pStyle w:val="a7"/>
        <w:rPr>
          <w:b/>
          <w:color w:val="000000"/>
          <w:sz w:val="27"/>
          <w:szCs w:val="27"/>
        </w:rPr>
      </w:pPr>
      <w:r w:rsidRPr="008E195F">
        <w:rPr>
          <w:b/>
          <w:color w:val="000000"/>
          <w:sz w:val="27"/>
          <w:szCs w:val="27"/>
        </w:rPr>
        <w:t>Учасник повинен нада</w:t>
      </w:r>
      <w:r>
        <w:rPr>
          <w:b/>
          <w:color w:val="000000"/>
          <w:sz w:val="27"/>
          <w:szCs w:val="27"/>
        </w:rPr>
        <w:t xml:space="preserve">ти в електронному </w:t>
      </w:r>
      <w:r w:rsidRPr="007D1DB6">
        <w:rPr>
          <w:b/>
          <w:i/>
          <w:color w:val="000000"/>
          <w:sz w:val="27"/>
          <w:szCs w:val="27"/>
        </w:rPr>
        <w:t>(рекомендовано сканованому в</w:t>
      </w:r>
      <w:r>
        <w:rPr>
          <w:b/>
          <w:i/>
          <w:color w:val="000000"/>
          <w:sz w:val="27"/>
          <w:szCs w:val="27"/>
        </w:rPr>
        <w:t xml:space="preserve"> </w:t>
      </w:r>
      <w:r w:rsidRPr="006346BF">
        <w:rPr>
          <w:b/>
          <w:i/>
          <w:color w:val="000000"/>
          <w:sz w:val="27"/>
          <w:szCs w:val="27"/>
        </w:rPr>
        <w:t>форматі</w:t>
      </w:r>
      <w:r>
        <w:rPr>
          <w:b/>
          <w:i/>
          <w:color w:val="000000"/>
          <w:sz w:val="27"/>
          <w:szCs w:val="27"/>
        </w:rPr>
        <w:t xml:space="preserve"> </w:t>
      </w:r>
      <w:proofErr w:type="spellStart"/>
      <w:r w:rsidRPr="006346BF">
        <w:rPr>
          <w:b/>
          <w:i/>
          <w:color w:val="000000"/>
          <w:sz w:val="27"/>
          <w:szCs w:val="27"/>
        </w:rPr>
        <w:t>рdf</w:t>
      </w:r>
      <w:proofErr w:type="spellEnd"/>
      <w:r w:rsidRPr="006346BF">
        <w:rPr>
          <w:b/>
          <w:i/>
          <w:color w:val="000000"/>
          <w:sz w:val="27"/>
          <w:szCs w:val="27"/>
        </w:rPr>
        <w:t xml:space="preserve"> )</w:t>
      </w:r>
      <w:r w:rsidRPr="006346BF">
        <w:rPr>
          <w:b/>
          <w:color w:val="000000"/>
          <w:sz w:val="27"/>
          <w:szCs w:val="27"/>
        </w:rPr>
        <w:t>вигляді в складі</w:t>
      </w:r>
      <w:r>
        <w:rPr>
          <w:b/>
          <w:color w:val="000000"/>
          <w:sz w:val="27"/>
          <w:szCs w:val="27"/>
        </w:rPr>
        <w:t xml:space="preserve"> </w:t>
      </w:r>
      <w:r w:rsidRPr="006346BF">
        <w:rPr>
          <w:b/>
          <w:color w:val="000000"/>
          <w:sz w:val="27"/>
          <w:szCs w:val="27"/>
        </w:rPr>
        <w:t>своєї</w:t>
      </w:r>
      <w:r>
        <w:rPr>
          <w:b/>
          <w:color w:val="000000"/>
          <w:sz w:val="27"/>
          <w:szCs w:val="27"/>
        </w:rPr>
        <w:t xml:space="preserve"> </w:t>
      </w:r>
      <w:r w:rsidRPr="006346BF">
        <w:rPr>
          <w:b/>
          <w:color w:val="000000"/>
          <w:sz w:val="27"/>
          <w:szCs w:val="27"/>
        </w:rPr>
        <w:t>пропозиції</w:t>
      </w:r>
      <w:r>
        <w:rPr>
          <w:b/>
          <w:color w:val="000000"/>
          <w:sz w:val="27"/>
          <w:szCs w:val="27"/>
        </w:rPr>
        <w:t xml:space="preserve"> </w:t>
      </w:r>
      <w:r w:rsidRPr="006346BF">
        <w:rPr>
          <w:b/>
          <w:color w:val="000000"/>
          <w:sz w:val="27"/>
          <w:szCs w:val="27"/>
        </w:rPr>
        <w:t>наступні документи:</w:t>
      </w:r>
    </w:p>
    <w:p w:rsidR="00FF5465" w:rsidRPr="00B25A17" w:rsidRDefault="00FF5465" w:rsidP="00FF5465">
      <w:pPr>
        <w:pStyle w:val="a7"/>
        <w:rPr>
          <w:color w:val="000000"/>
        </w:rPr>
      </w:pPr>
      <w:r w:rsidRPr="00B25A17">
        <w:rPr>
          <w:color w:val="000000"/>
        </w:rPr>
        <w:t>- відповідний лист-згоду щодо викона</w:t>
      </w:r>
      <w:r>
        <w:rPr>
          <w:color w:val="000000"/>
        </w:rPr>
        <w:t>ння даного технічного завдання;</w:t>
      </w:r>
    </w:p>
    <w:p w:rsidR="00FF5465" w:rsidRPr="00B25A17" w:rsidRDefault="00FF5465" w:rsidP="00FF5465">
      <w:pPr>
        <w:pStyle w:val="a7"/>
        <w:rPr>
          <w:color w:val="000000"/>
        </w:rPr>
      </w:pPr>
      <w:r w:rsidRPr="00B25A17">
        <w:rPr>
          <w:color w:val="000000"/>
        </w:rPr>
        <w:t>- гарантійний лист підтвердження можливості поставки запропонованого Товару, у кількості та в терміни, визначені цією Докум</w:t>
      </w:r>
      <w:r>
        <w:rPr>
          <w:color w:val="000000"/>
        </w:rPr>
        <w:t>ентацією та пропозицією Учасник</w:t>
      </w:r>
      <w:r>
        <w:rPr>
          <w:color w:val="000000"/>
          <w:lang w:val="ru-RU"/>
        </w:rPr>
        <w:t>а</w:t>
      </w:r>
      <w:r w:rsidRPr="00B25A17">
        <w:rPr>
          <w:color w:val="000000"/>
        </w:rPr>
        <w:t>.</w:t>
      </w:r>
    </w:p>
    <w:p w:rsidR="00FF5465" w:rsidRPr="00B25A17" w:rsidRDefault="00FF5465" w:rsidP="00FF5465">
      <w:pPr>
        <w:pStyle w:val="a7"/>
        <w:rPr>
          <w:color w:val="000000"/>
        </w:rPr>
      </w:pPr>
      <w:r w:rsidRPr="00B25A17">
        <w:rPr>
          <w:color w:val="000000"/>
        </w:rPr>
        <w:lastRenderedPageBreak/>
        <w:t xml:space="preserve"> - гарантійний лист щодо забезпечення належних умов зберігання та транспортування товару.</w:t>
      </w:r>
    </w:p>
    <w:p w:rsidR="00FF5465" w:rsidRPr="00B25A17" w:rsidRDefault="00FF5465" w:rsidP="00FF5465">
      <w:pPr>
        <w:pStyle w:val="a7"/>
        <w:rPr>
          <w:color w:val="000000"/>
        </w:rPr>
      </w:pPr>
      <w:r>
        <w:rPr>
          <w:color w:val="000000"/>
        </w:rPr>
        <w:t xml:space="preserve">-  </w:t>
      </w:r>
      <w:proofErr w:type="spellStart"/>
      <w:r w:rsidRPr="00B25A17">
        <w:rPr>
          <w:color w:val="000000"/>
        </w:rPr>
        <w:t>скан-копії</w:t>
      </w:r>
      <w:proofErr w:type="spellEnd"/>
      <w:r w:rsidRPr="00B25A17">
        <w:rPr>
          <w:color w:val="000000"/>
        </w:rPr>
        <w:t xml:space="preserve"> медичних книжок працівників учас</w:t>
      </w:r>
      <w:r>
        <w:rPr>
          <w:color w:val="000000"/>
        </w:rPr>
        <w:t xml:space="preserve">ника </w:t>
      </w:r>
      <w:r w:rsidRPr="00B25A17">
        <w:rPr>
          <w:color w:val="000000"/>
        </w:rPr>
        <w:t>(водіїв, експедиторів, комірників, тощо), які будуть безпосередньо залучені до виконання поставок товару, що є предметом закупівлі (копії медичних книжок повинні бути дійсними на дату подання тендерних пропозицій).</w:t>
      </w:r>
    </w:p>
    <w:p w:rsidR="00FF5465" w:rsidRDefault="00FF5465" w:rsidP="00FF5465">
      <w:pPr>
        <w:pStyle w:val="a7"/>
        <w:rPr>
          <w:color w:val="000000"/>
        </w:rPr>
      </w:pPr>
      <w:r w:rsidRPr="00B25A17">
        <w:rPr>
          <w:color w:val="000000"/>
        </w:rPr>
        <w:t>- інші документи, які Учасник вважає за потрібне надати, що підтверджують відповідність пропозиції даному додатку до оголошення.</w:t>
      </w:r>
    </w:p>
    <w:p w:rsidR="00FF5465" w:rsidRPr="00B25A17" w:rsidRDefault="00FF5465" w:rsidP="00FF5465">
      <w:pPr>
        <w:pStyle w:val="a7"/>
        <w:spacing w:before="0" w:beforeAutospacing="0" w:after="0" w:afterAutospacing="0"/>
        <w:rPr>
          <w:color w:val="000000"/>
        </w:rPr>
      </w:pPr>
      <w:r>
        <w:rPr>
          <w:sz w:val="22"/>
        </w:rPr>
        <w:t xml:space="preserve">- </w:t>
      </w:r>
      <w:r w:rsidRPr="00F3439E">
        <w:rPr>
          <w:sz w:val="22"/>
        </w:rPr>
        <w:t>якісне посв</w:t>
      </w:r>
      <w:r>
        <w:rPr>
          <w:sz w:val="22"/>
        </w:rPr>
        <w:t xml:space="preserve">ідчення на запропонований товар та/або </w:t>
      </w:r>
      <w:r w:rsidRPr="00B25A17">
        <w:rPr>
          <w:color w:val="000000"/>
        </w:rPr>
        <w:t>посвідчення/д</w:t>
      </w:r>
      <w:r>
        <w:rPr>
          <w:color w:val="000000"/>
        </w:rPr>
        <w:t xml:space="preserve">екларація виробника про якість та/або </w:t>
      </w:r>
      <w:r w:rsidRPr="00B25A17">
        <w:rPr>
          <w:color w:val="000000"/>
        </w:rPr>
        <w:t>сані</w:t>
      </w:r>
      <w:r>
        <w:rPr>
          <w:color w:val="000000"/>
        </w:rPr>
        <w:t>тарно-гігієнічні висновки тощо,</w:t>
      </w:r>
      <w:r w:rsidRPr="00B25A17">
        <w:rPr>
          <w:color w:val="000000"/>
        </w:rPr>
        <w:t xml:space="preserve"> та/або іншим документальним підтвердженням якості та безпеки товару.</w:t>
      </w:r>
    </w:p>
    <w:p w:rsidR="002058A3" w:rsidRDefault="002058A3" w:rsidP="002058A3">
      <w:pPr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2058A3" w:rsidRDefault="002058A3" w:rsidP="002058A3">
      <w:pPr>
        <w:rPr>
          <w:rFonts w:ascii="Times New Roman" w:hAnsi="Times New Roman"/>
          <w:b/>
          <w:bCs/>
          <w:sz w:val="24"/>
          <w:szCs w:val="24"/>
        </w:rPr>
      </w:pPr>
    </w:p>
    <w:p w:rsidR="002058A3" w:rsidRDefault="002058A3" w:rsidP="002058A3">
      <w:pPr>
        <w:rPr>
          <w:rFonts w:ascii="Times New Roman" w:hAnsi="Times New Roman"/>
          <w:b/>
          <w:bCs/>
          <w:sz w:val="24"/>
          <w:szCs w:val="24"/>
        </w:rPr>
      </w:pPr>
    </w:p>
    <w:p w:rsidR="002058A3" w:rsidRDefault="002058A3" w:rsidP="002058A3">
      <w:pPr>
        <w:rPr>
          <w:rFonts w:ascii="Times New Roman" w:hAnsi="Times New Roman"/>
          <w:b/>
          <w:bCs/>
          <w:sz w:val="24"/>
          <w:szCs w:val="24"/>
        </w:rPr>
      </w:pPr>
    </w:p>
    <w:p w:rsidR="002058A3" w:rsidRDefault="002058A3" w:rsidP="002058A3">
      <w:pPr>
        <w:rPr>
          <w:rFonts w:ascii="Times New Roman" w:hAnsi="Times New Roman"/>
          <w:b/>
          <w:bCs/>
          <w:sz w:val="24"/>
          <w:szCs w:val="24"/>
        </w:rPr>
      </w:pPr>
    </w:p>
    <w:p w:rsidR="002058A3" w:rsidRDefault="002058A3" w:rsidP="002058A3">
      <w:pPr>
        <w:rPr>
          <w:rFonts w:ascii="Times New Roman" w:hAnsi="Times New Roman"/>
          <w:b/>
          <w:bCs/>
          <w:sz w:val="24"/>
          <w:szCs w:val="24"/>
        </w:rPr>
      </w:pPr>
    </w:p>
    <w:p w:rsidR="00B44A86" w:rsidRPr="0080065E" w:rsidRDefault="00B44A86" w:rsidP="00F269ED">
      <w:pPr>
        <w:spacing w:after="0" w:line="240" w:lineRule="auto"/>
        <w:jc w:val="center"/>
      </w:pPr>
    </w:p>
    <w:sectPr w:rsidR="00B44A86" w:rsidRPr="0080065E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D9A" w:rsidRDefault="00C72D9A" w:rsidP="009172BD">
      <w:pPr>
        <w:spacing w:after="0" w:line="240" w:lineRule="auto"/>
      </w:pPr>
      <w:r>
        <w:separator/>
      </w:r>
    </w:p>
  </w:endnote>
  <w:endnote w:type="continuationSeparator" w:id="0">
    <w:p w:rsidR="00C72D9A" w:rsidRDefault="00C72D9A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D9A" w:rsidRDefault="00C72D9A" w:rsidP="009172BD">
      <w:pPr>
        <w:spacing w:after="0" w:line="240" w:lineRule="auto"/>
      </w:pPr>
      <w:r>
        <w:separator/>
      </w:r>
    </w:p>
  </w:footnote>
  <w:footnote w:type="continuationSeparator" w:id="0">
    <w:p w:rsidR="00C72D9A" w:rsidRDefault="00C72D9A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1C47D9"/>
    <w:rsid w:val="002058A3"/>
    <w:rsid w:val="002D314E"/>
    <w:rsid w:val="002E6BAD"/>
    <w:rsid w:val="00317500"/>
    <w:rsid w:val="00335FEA"/>
    <w:rsid w:val="00356ADF"/>
    <w:rsid w:val="003B2047"/>
    <w:rsid w:val="00540A05"/>
    <w:rsid w:val="00685D62"/>
    <w:rsid w:val="007207D9"/>
    <w:rsid w:val="00767693"/>
    <w:rsid w:val="0080065E"/>
    <w:rsid w:val="00835ABE"/>
    <w:rsid w:val="008E7860"/>
    <w:rsid w:val="00906F8A"/>
    <w:rsid w:val="009172BD"/>
    <w:rsid w:val="009635B9"/>
    <w:rsid w:val="00A732EE"/>
    <w:rsid w:val="00A801AC"/>
    <w:rsid w:val="00A85870"/>
    <w:rsid w:val="00AE57C9"/>
    <w:rsid w:val="00B23D59"/>
    <w:rsid w:val="00B44A86"/>
    <w:rsid w:val="00B45047"/>
    <w:rsid w:val="00BB087A"/>
    <w:rsid w:val="00BD0864"/>
    <w:rsid w:val="00C72D9A"/>
    <w:rsid w:val="00D57427"/>
    <w:rsid w:val="00D753BE"/>
    <w:rsid w:val="00EA16C2"/>
    <w:rsid w:val="00EB46DB"/>
    <w:rsid w:val="00F0555F"/>
    <w:rsid w:val="00F269ED"/>
    <w:rsid w:val="00F814F9"/>
    <w:rsid w:val="00F86EBE"/>
    <w:rsid w:val="00FB4E33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Web1">
    <w:name w:val="Обычный (Web) Знак1"/>
    <w:uiPriority w:val="99"/>
    <w:locked/>
    <w:rsid w:val="00FF5465"/>
    <w:rPr>
      <w:rFonts w:ascii="Times New Roman" w:eastAsia="Times New Roman" w:hAnsi="Times New Roman"/>
      <w:sz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Web1">
    <w:name w:val="Обычный (Web) Знак1"/>
    <w:uiPriority w:val="99"/>
    <w:locked/>
    <w:rsid w:val="00FF5465"/>
    <w:rPr>
      <w:rFonts w:ascii="Times New Roman" w:eastAsia="Times New Roman" w:hAnsi="Times New Roman"/>
      <w:sz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7546</Words>
  <Characters>4302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2023-06-29T12:29:00Z</dcterms:created>
  <dcterms:modified xsi:type="dcterms:W3CDTF">2023-07-13T13:14:00Z</dcterms:modified>
</cp:coreProperties>
</file>