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154086" w:rsidRPr="00154086">
        <w:rPr>
          <w:rFonts w:ascii="Times New Roman" w:hAnsi="Times New Roman" w:cs="Times New Roman"/>
          <w:b/>
          <w:i/>
        </w:rPr>
        <w:t>Капуста та морква(ДК 021:2015 - 03220000-9 Овочі, фрукти та горіхи)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154086" w:rsidP="009172BD">
      <w:pPr>
        <w:rPr>
          <w:rFonts w:ascii="Times New Roman" w:hAnsi="Times New Roman" w:cs="Times New Roman"/>
          <w:i/>
        </w:rPr>
      </w:pPr>
      <w:r w:rsidRPr="00154086">
        <w:rPr>
          <w:rFonts w:ascii="Times New Roman" w:hAnsi="Times New Roman" w:cs="Times New Roman"/>
          <w:i/>
        </w:rPr>
        <w:t>Капуста та морква(ДК 021:2015 - 03220000-9 Овочі, фрукти та горіхи)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154086" w:rsidP="009172BD">
      <w:pPr>
        <w:rPr>
          <w:rFonts w:ascii="Times New Roman" w:hAnsi="Times New Roman" w:cs="Times New Roman"/>
        </w:rPr>
      </w:pPr>
      <w:r w:rsidRPr="00154086">
        <w:rPr>
          <w:rFonts w:ascii="Times New Roman" w:hAnsi="Times New Roman" w:cs="Times New Roman"/>
          <w:b/>
        </w:rPr>
        <w:t>UA-2025-10-17-007033-a</w:t>
      </w:r>
      <w:bookmarkStart w:id="0" w:name="_GoBack"/>
      <w:bookmarkEnd w:id="0"/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154086">
        <w:rPr>
          <w:rFonts w:ascii="Times New Roman" w:hAnsi="Times New Roman" w:cs="Times New Roman"/>
          <w:b/>
        </w:rPr>
        <w:t>3</w:t>
      </w:r>
      <w:r w:rsidR="00EC4600">
        <w:rPr>
          <w:rFonts w:ascii="Times New Roman" w:hAnsi="Times New Roman" w:cs="Times New Roman"/>
          <w:b/>
        </w:rPr>
        <w:t>0</w:t>
      </w:r>
      <w:r w:rsidR="005F00C6">
        <w:rPr>
          <w:rFonts w:ascii="Times New Roman" w:hAnsi="Times New Roman" w:cs="Times New Roman"/>
          <w:b/>
        </w:rPr>
        <w:t xml:space="preserve"> </w:t>
      </w:r>
      <w:r w:rsidR="00EC4600">
        <w:rPr>
          <w:rFonts w:ascii="Times New Roman" w:hAnsi="Times New Roman" w:cs="Times New Roman"/>
          <w:b/>
        </w:rPr>
        <w:t>00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154086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15408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Капуста та морква(ДК 021:2015 - 03220000-9 Овочі, фрукти та горіхи)</w:t>
      </w:r>
    </w:p>
    <w:p w:rsidR="00447BE1" w:rsidRDefault="00EC4600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білоголова свіжа, пізньостигла, першого товарного сорту, ДСТУ 7037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    </w:t>
      </w: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154086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EC460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000 кг</w:t>
      </w:r>
    </w:p>
    <w:p w:rsidR="00154086" w:rsidRDefault="00154086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54086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Морква свіжа, першого товарного сорту, ДСТУ 7035 - 1 000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D0" w:rsidRDefault="00F844D0" w:rsidP="009172BD">
      <w:pPr>
        <w:spacing w:after="0" w:line="240" w:lineRule="auto"/>
      </w:pPr>
      <w:r>
        <w:separator/>
      </w:r>
    </w:p>
  </w:endnote>
  <w:endnote w:type="continuationSeparator" w:id="0">
    <w:p w:rsidR="00F844D0" w:rsidRDefault="00F844D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D0" w:rsidRDefault="00F844D0" w:rsidP="009172BD">
      <w:pPr>
        <w:spacing w:after="0" w:line="240" w:lineRule="auto"/>
      </w:pPr>
      <w:r>
        <w:separator/>
      </w:r>
    </w:p>
  </w:footnote>
  <w:footnote w:type="continuationSeparator" w:id="0">
    <w:p w:rsidR="00F844D0" w:rsidRDefault="00F844D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54086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BE1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B10FE"/>
    <w:rsid w:val="007C0A56"/>
    <w:rsid w:val="007E2A8A"/>
    <w:rsid w:val="007F5A38"/>
    <w:rsid w:val="0080065E"/>
    <w:rsid w:val="00820698"/>
    <w:rsid w:val="00835ABE"/>
    <w:rsid w:val="0088441D"/>
    <w:rsid w:val="0089565A"/>
    <w:rsid w:val="008A3F2B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D35C2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2913"/>
    <w:rsid w:val="00DD4864"/>
    <w:rsid w:val="00E13315"/>
    <w:rsid w:val="00E40E8C"/>
    <w:rsid w:val="00EA16C2"/>
    <w:rsid w:val="00EB46DB"/>
    <w:rsid w:val="00EC4600"/>
    <w:rsid w:val="00EE2A6C"/>
    <w:rsid w:val="00F0555F"/>
    <w:rsid w:val="00F269ED"/>
    <w:rsid w:val="00F32965"/>
    <w:rsid w:val="00F67041"/>
    <w:rsid w:val="00F814F9"/>
    <w:rsid w:val="00F844D0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2025-06-16T12:31:00Z</cp:lastPrinted>
  <dcterms:created xsi:type="dcterms:W3CDTF">2025-09-17T13:22:00Z</dcterms:created>
  <dcterms:modified xsi:type="dcterms:W3CDTF">2025-10-17T09:42:00Z</dcterms:modified>
</cp:coreProperties>
</file>