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CB2E92" w:rsidRPr="00CB2E92">
        <w:rPr>
          <w:b/>
          <w:i/>
        </w:rPr>
        <w:t>Цукор(Класифікатор ДК 021:2015 (CPV) : 15830000-5 Цукор і супутня продукція)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CB2E92" w:rsidP="009172BD">
      <w:pPr>
        <w:rPr>
          <w:i/>
        </w:rPr>
      </w:pPr>
      <w:r w:rsidRPr="00CB2E92">
        <w:rPr>
          <w:i/>
        </w:rPr>
        <w:t>Цукор(Класифікатор ДК 021:2015 (CPV) : 15830000-5 Цукор і супутня продукція)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  <w:bookmarkStart w:id="0" w:name="_GoBack"/>
      <w:bookmarkEnd w:id="0"/>
    </w:p>
    <w:p w:rsidR="000415A6" w:rsidRPr="000F3201" w:rsidRDefault="00CB2E92" w:rsidP="009172BD">
      <w:pPr>
        <w:rPr>
          <w:i/>
        </w:rPr>
      </w:pPr>
      <w:r w:rsidRPr="00CB2E92">
        <w:rPr>
          <w:b/>
          <w:i/>
        </w:rPr>
        <w:t>UA-2024-08-23-007710-a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CB2E92">
        <w:rPr>
          <w:b/>
        </w:rPr>
        <w:t>68 2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CB2E92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CB2E9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Цукор(Класифікатор ДК 021:2015 (CPV) : 15830000-5 Цукор і супутня продукція)</w:t>
      </w:r>
    </w:p>
    <w:p w:rsidR="003A7E57" w:rsidRDefault="00CB2E92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CB2E92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Цукор </w:t>
      </w:r>
      <w:r w:rsidRPr="00CB2E92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буряковий, кристалічний, білий, екстра категорії, ДСТУ 4623</w:t>
      </w:r>
      <w:r w:rsidRPr="00CB2E92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</w:t>
      </w:r>
      <w:r w:rsidR="000563A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0563A3" w:rsidRPr="000563A3" w:rsidRDefault="00CB2E92" w:rsidP="00DD4864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CB2E92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Цукор буряковий, кристалічний, білий, екстра категорії, ДСТУ 4623 Фасування товару в мішки 50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7BA" w:rsidRDefault="00E417BA" w:rsidP="009172BD">
      <w:pPr>
        <w:spacing w:after="0" w:line="240" w:lineRule="auto"/>
      </w:pPr>
      <w:r>
        <w:separator/>
      </w:r>
    </w:p>
  </w:endnote>
  <w:endnote w:type="continuationSeparator" w:id="0">
    <w:p w:rsidR="00E417BA" w:rsidRDefault="00E417BA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7BA" w:rsidRDefault="00E417BA" w:rsidP="009172BD">
      <w:pPr>
        <w:spacing w:after="0" w:line="240" w:lineRule="auto"/>
      </w:pPr>
      <w:r>
        <w:separator/>
      </w:r>
    </w:p>
  </w:footnote>
  <w:footnote w:type="continuationSeparator" w:id="0">
    <w:p w:rsidR="00E417BA" w:rsidRDefault="00E417BA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563A3"/>
    <w:rsid w:val="00064C3F"/>
    <w:rsid w:val="000724EF"/>
    <w:rsid w:val="000D4BC9"/>
    <w:rsid w:val="000F3201"/>
    <w:rsid w:val="00125E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C6B1F"/>
    <w:rsid w:val="004F5924"/>
    <w:rsid w:val="00540A05"/>
    <w:rsid w:val="005758A4"/>
    <w:rsid w:val="00582378"/>
    <w:rsid w:val="00582F61"/>
    <w:rsid w:val="00592B3A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477C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B2E92"/>
    <w:rsid w:val="00CF0F95"/>
    <w:rsid w:val="00D23C91"/>
    <w:rsid w:val="00D57427"/>
    <w:rsid w:val="00D72A1A"/>
    <w:rsid w:val="00D753BE"/>
    <w:rsid w:val="00DA35D1"/>
    <w:rsid w:val="00DD0252"/>
    <w:rsid w:val="00DD4864"/>
    <w:rsid w:val="00E13315"/>
    <w:rsid w:val="00E40E8C"/>
    <w:rsid w:val="00E417BA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2348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2024-08-23T12:00:00Z</cp:lastPrinted>
  <dcterms:created xsi:type="dcterms:W3CDTF">2023-06-29T12:33:00Z</dcterms:created>
  <dcterms:modified xsi:type="dcterms:W3CDTF">2024-08-23T12:00:00Z</dcterms:modified>
</cp:coreProperties>
</file>